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2BF" w:rsidRPr="00CA12BF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1.2pt;margin-top:7.5pt;width:104.55pt;height:25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5mNvVCYCAAAmBAAADgAAAAAAAAAAAAAAAAAuAgAAZHJzL2Uy&#10;b0RvYy54bWxQSwECLQAUAAYACAAAACEAuv/nZ+EAAAAKAQAADwAAAAAAAAAAAAAAAACABAAAZHJz&#10;L2Rvd25yZXYueG1sUEsFBgAAAAAEAAQA8wAAAI4FAAAAAA==&#10;" filled="f" strokecolor="black [3213]">
            <v:textbox>
              <w:txbxContent>
                <w:p w:rsidR="00146FB8" w:rsidRPr="00A607D8" w:rsidRDefault="00146FB8" w:rsidP="00A607D8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GRADE: </w:t>
                  </w:r>
                  <w:r w:rsidR="00221F14">
                    <w:rPr>
                      <w:rFonts w:ascii="Arial" w:hAnsi="Arial" w:cs="Arial"/>
                      <w:b/>
                    </w:rPr>
                    <w:t>9-12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221F14">
        <w:rPr>
          <w:rFonts w:ascii="Arial" w:hAnsi="Arial" w:cs="Arial"/>
          <w:b/>
          <w:sz w:val="28"/>
          <w:szCs w:val="28"/>
        </w:rPr>
        <w:t>Strand</w:t>
      </w:r>
      <w:r w:rsidR="001E37D5" w:rsidRPr="001E37D5">
        <w:rPr>
          <w:rFonts w:ascii="Arial" w:hAnsi="Arial" w:cs="Arial"/>
          <w:b/>
          <w:sz w:val="28"/>
          <w:szCs w:val="28"/>
        </w:rPr>
        <w:t xml:space="preserve"> of MPIs</w:t>
      </w:r>
      <w:r w:rsidR="000D5C9F">
        <w:rPr>
          <w:rFonts w:ascii="Arial" w:hAnsi="Arial" w:cs="Arial"/>
          <w:b/>
          <w:sz w:val="28"/>
          <w:szCs w:val="28"/>
        </w:rPr>
        <w:t xml:space="preserve"> for ESL B – Unit 2</w:t>
      </w:r>
      <w:r w:rsidR="00221F14">
        <w:rPr>
          <w:rFonts w:ascii="Arial" w:hAnsi="Arial" w:cs="Arial"/>
          <w:b/>
          <w:sz w:val="28"/>
          <w:szCs w:val="28"/>
        </w:rPr>
        <w:t xml:space="preserve"> </w:t>
      </w:r>
    </w:p>
    <w:p w:rsidR="005715BC" w:rsidRDefault="00CA12BF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7" type="#_x0000_t202" style="position:absolute;margin-left:-6.75pt;margin-top:18pt;width:690pt;height:37.5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<v:textbox inset=",7.2pt,,7.2pt">
              <w:txbxContent>
                <w:p w:rsidR="00146FB8" w:rsidRPr="00D6328E" w:rsidRDefault="00146FB8" w:rsidP="00A607D8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>ELD STANDARD:</w:t>
                  </w:r>
                  <w:r w:rsidR="00221F14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21F14" w:rsidRPr="00D72690">
                    <w:rPr>
                      <w:rFonts w:ascii="Arial" w:hAnsi="Arial" w:cs="Arial"/>
                    </w:rPr>
                    <w:t>The Language of Language Arts</w:t>
                  </w:r>
                  <w:r w:rsidR="00D6328E">
                    <w:rPr>
                      <w:rFonts w:ascii="Arial" w:hAnsi="Arial" w:cs="Arial"/>
                      <w:b/>
                    </w:rPr>
                    <w:tab/>
                    <w:t xml:space="preserve">EXAMPLE TOPIC: </w:t>
                  </w:r>
                  <w:r w:rsidR="00C851FA">
                    <w:rPr>
                      <w:rFonts w:ascii="Arial" w:hAnsi="Arial" w:cs="Arial"/>
                    </w:rPr>
                    <w:t xml:space="preserve">Writing </w:t>
                  </w:r>
                  <w:r w:rsidR="00747BA2">
                    <w:rPr>
                      <w:rFonts w:ascii="Arial" w:hAnsi="Arial" w:cs="Arial"/>
                    </w:rPr>
                    <w:t>Narrative</w:t>
                  </w:r>
                  <w:r w:rsidR="00C851FA">
                    <w:rPr>
                      <w:rFonts w:ascii="Arial" w:hAnsi="Arial" w:cs="Arial"/>
                    </w:rPr>
                    <w:t xml:space="preserve"> or Recount</w:t>
                  </w:r>
                </w:p>
              </w:txbxContent>
            </v:textbox>
          </v:shape>
        </w:pic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DD3055" w:rsidRDefault="00FC4B34" w:rsidP="005D310D">
      <w:pPr>
        <w:spacing w:before="240"/>
        <w:rPr>
          <w:rFonts w:ascii="Arial" w:hAnsi="Arial" w:cs="Arial"/>
          <w:i/>
        </w:rPr>
      </w:pPr>
      <w:r w:rsidRPr="00CC7A38">
        <w:rPr>
          <w:rFonts w:ascii="Arial" w:hAnsi="Arial" w:cs="Arial"/>
          <w:b/>
        </w:rPr>
        <w:t>CONNECTION:</w:t>
      </w:r>
      <w:r w:rsidR="00F21FC3">
        <w:rPr>
          <w:rFonts w:ascii="Arial" w:hAnsi="Arial" w:cs="Arial"/>
          <w:b/>
        </w:rPr>
        <w:t xml:space="preserve"> </w:t>
      </w:r>
      <w:r w:rsidR="00F21FC3">
        <w:rPr>
          <w:rFonts w:ascii="Arial" w:hAnsi="Arial" w:cs="Arial"/>
          <w:i/>
        </w:rPr>
        <w:t xml:space="preserve">MA Curriculum Framework for ELA and Literacy, March 2011 - Writing Standards, Grades 9-10: Standard </w:t>
      </w:r>
      <w:r w:rsidR="00747BA2">
        <w:rPr>
          <w:rFonts w:ascii="Arial" w:hAnsi="Arial" w:cs="Arial"/>
          <w:i/>
        </w:rPr>
        <w:t>3 – Write narratives to develop real or imagined experiences or events using effective technique, well-chosen details, and well-structured event sequences.</w:t>
      </w:r>
    </w:p>
    <w:p w:rsidR="001E37D5" w:rsidRDefault="00FC4B34" w:rsidP="005D310D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670D86">
        <w:rPr>
          <w:rFonts w:ascii="Arial" w:hAnsi="Arial"/>
        </w:rPr>
        <w:t>Stud</w:t>
      </w:r>
      <w:r w:rsidR="00804F57">
        <w:rPr>
          <w:rFonts w:ascii="Arial" w:hAnsi="Arial"/>
        </w:rPr>
        <w:t>ents write expressive</w:t>
      </w:r>
      <w:r w:rsidR="00670D86">
        <w:rPr>
          <w:rFonts w:ascii="Arial" w:hAnsi="Arial"/>
        </w:rPr>
        <w:t xml:space="preserve"> personal </w:t>
      </w:r>
      <w:r w:rsidR="00804F57">
        <w:rPr>
          <w:rFonts w:ascii="Arial" w:hAnsi="Arial"/>
        </w:rPr>
        <w:t>narratives that recount important experiences</w:t>
      </w:r>
      <w:r w:rsidR="00670D86">
        <w:rPr>
          <w:rFonts w:ascii="Arial" w:hAnsi="Arial"/>
        </w:rPr>
        <w:t>.</w:t>
      </w:r>
      <w:r w:rsidR="00DD3055">
        <w:rPr>
          <w:rFonts w:ascii="Arial" w:hAnsi="Arial"/>
        </w:rPr>
        <w:t xml:space="preserve"> </w:t>
      </w:r>
    </w:p>
    <w:p w:rsidR="00CC7A38" w:rsidRPr="00CC7A38" w:rsidRDefault="00CC7A38" w:rsidP="00A607D8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C851FA" w:rsidRDefault="00FC4B34" w:rsidP="002330B6">
            <w:pPr>
              <w:spacing w:after="0"/>
              <w:rPr>
                <w:rFonts w:ascii="Arial" w:hAnsi="Arial" w:cs="Arial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747BA2">
              <w:rPr>
                <w:rFonts w:ascii="Arial" w:hAnsi="Arial" w:cs="Arial"/>
                <w:kern w:val="24"/>
              </w:rPr>
              <w:t>Students at all levels of English proficiency</w:t>
            </w:r>
            <w:r w:rsidR="00150D8F">
              <w:rPr>
                <w:rFonts w:ascii="Arial" w:hAnsi="Arial" w:cs="Arial"/>
                <w:kern w:val="24"/>
              </w:rPr>
              <w:t xml:space="preserve"> </w:t>
            </w:r>
            <w:r w:rsidR="008B4481">
              <w:rPr>
                <w:rFonts w:ascii="Arial" w:hAnsi="Arial" w:cs="Arial"/>
                <w:kern w:val="24"/>
              </w:rPr>
              <w:t>CREATE</w:t>
            </w:r>
            <w:r w:rsidR="00150D8F">
              <w:rPr>
                <w:rFonts w:ascii="Arial" w:hAnsi="Arial" w:cs="Arial"/>
                <w:kern w:val="24"/>
              </w:rPr>
              <w:t xml:space="preserve"> a </w:t>
            </w:r>
            <w:r w:rsidR="00AD6B56">
              <w:rPr>
                <w:rFonts w:ascii="Arial" w:hAnsi="Arial" w:cs="Arial"/>
                <w:kern w:val="24"/>
              </w:rPr>
              <w:t xml:space="preserve">narrative that recounts </w:t>
            </w:r>
            <w:r w:rsidR="00150D8F">
              <w:rPr>
                <w:rFonts w:ascii="Arial" w:hAnsi="Arial" w:cs="Arial"/>
                <w:kern w:val="24"/>
              </w:rPr>
              <w:t>personal history</w:t>
            </w:r>
            <w:r w:rsidR="00C851FA">
              <w:rPr>
                <w:rFonts w:ascii="Arial" w:hAnsi="Arial" w:cs="Arial"/>
                <w:kern w:val="24"/>
              </w:rPr>
              <w:t xml:space="preserve"> and evaluates its significance.</w:t>
            </w: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D7269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D72690" w:rsidRPr="00D72690">
              <w:rPr>
                <w:rFonts w:ascii="Arial" w:hAnsi="Arial" w:cs="Arial"/>
              </w:rPr>
              <w:t>Writing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C851FA" w:rsidRPr="009455B9" w:rsidRDefault="00C851FA" w:rsidP="00B55178">
            <w:pPr>
              <w:spacing w:after="0"/>
              <w:rPr>
                <w:rFonts w:ascii="Arial" w:hAnsi="Arial" w:cs="Arial"/>
              </w:rPr>
            </w:pPr>
            <w:r w:rsidRPr="00C851FA">
              <w:rPr>
                <w:rFonts w:ascii="Arial" w:hAnsi="Arial" w:cs="Arial"/>
              </w:rPr>
              <w:t xml:space="preserve">Compose a narrative that tells what happened by documenting a series of events </w:t>
            </w:r>
            <w:r>
              <w:rPr>
                <w:rFonts w:ascii="Arial" w:hAnsi="Arial" w:cs="Arial"/>
              </w:rPr>
              <w:t>using a graphic organizer, sequence word bank,</w:t>
            </w:r>
            <w:r w:rsidR="00B55178">
              <w:rPr>
                <w:rFonts w:ascii="Arial" w:hAnsi="Arial" w:cs="Arial"/>
              </w:rPr>
              <w:t xml:space="preserve"> native language support,</w:t>
            </w:r>
            <w:r>
              <w:rPr>
                <w:rFonts w:ascii="Arial" w:hAnsi="Arial" w:cs="Arial"/>
              </w:rPr>
              <w:t xml:space="preserve"> and visual support.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851FA" w:rsidRPr="009455B9" w:rsidRDefault="00B55178" w:rsidP="00B55178">
            <w:pPr>
              <w:spacing w:after="0"/>
              <w:rPr>
                <w:rFonts w:ascii="Arial" w:hAnsi="Arial" w:cs="Arial"/>
              </w:rPr>
            </w:pPr>
            <w:r w:rsidRPr="00B55178">
              <w:rPr>
                <w:rFonts w:ascii="Arial" w:hAnsi="Arial" w:cs="Arial"/>
              </w:rPr>
              <w:t xml:space="preserve">Compose a narrative that tells what happened by documenting a series of events using a graphic organizer, sequence word bank, </w:t>
            </w:r>
            <w:r>
              <w:rPr>
                <w:rFonts w:ascii="Arial" w:hAnsi="Arial" w:cs="Arial"/>
              </w:rPr>
              <w:t xml:space="preserve">and </w:t>
            </w:r>
            <w:r w:rsidRPr="00B55178">
              <w:rPr>
                <w:rFonts w:ascii="Arial" w:hAnsi="Arial" w:cs="Arial"/>
              </w:rPr>
              <w:t>native language</w:t>
            </w:r>
            <w:r>
              <w:rPr>
                <w:rFonts w:ascii="Arial" w:hAnsi="Arial" w:cs="Arial"/>
              </w:rPr>
              <w:t>/peer</w:t>
            </w:r>
            <w:r w:rsidRPr="00B55178">
              <w:rPr>
                <w:rFonts w:ascii="Arial" w:hAnsi="Arial" w:cs="Arial"/>
              </w:rPr>
              <w:t xml:space="preserve"> support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851FA" w:rsidRPr="009455B9" w:rsidRDefault="00B55178" w:rsidP="00B55178">
            <w:pPr>
              <w:spacing w:after="0"/>
              <w:rPr>
                <w:rFonts w:ascii="Arial" w:hAnsi="Arial" w:cs="Arial"/>
              </w:rPr>
            </w:pPr>
            <w:r w:rsidRPr="00B55178">
              <w:rPr>
                <w:rFonts w:ascii="Arial" w:hAnsi="Arial" w:cs="Arial"/>
              </w:rPr>
              <w:t>Compose a narrative that tells what happened by documenting a series of events</w:t>
            </w:r>
            <w:r w:rsidR="009F1076">
              <w:rPr>
                <w:rFonts w:ascii="Arial" w:hAnsi="Arial" w:cs="Arial"/>
              </w:rPr>
              <w:t xml:space="preserve"> and evaluating their significance</w:t>
            </w:r>
            <w:r w:rsidRPr="00B55178">
              <w:rPr>
                <w:rFonts w:ascii="Arial" w:hAnsi="Arial" w:cs="Arial"/>
              </w:rPr>
              <w:t xml:space="preserve"> using a graphic organizer,</w:t>
            </w:r>
            <w:r w:rsidR="009F1076">
              <w:rPr>
                <w:rFonts w:ascii="Arial" w:hAnsi="Arial" w:cs="Arial"/>
              </w:rPr>
              <w:t xml:space="preserve"> sentence frames,</w:t>
            </w:r>
            <w:r w:rsidRPr="00B55178">
              <w:rPr>
                <w:rFonts w:ascii="Arial" w:hAnsi="Arial" w:cs="Arial"/>
              </w:rPr>
              <w:t xml:space="preserve"> sequence word bank, and peer support.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851FA" w:rsidRPr="009455B9" w:rsidRDefault="00C851FA" w:rsidP="00C851FA">
            <w:pPr>
              <w:spacing w:after="0"/>
              <w:rPr>
                <w:rFonts w:ascii="Arial" w:hAnsi="Arial" w:cs="Arial"/>
              </w:rPr>
            </w:pPr>
            <w:r w:rsidRPr="00C851FA">
              <w:rPr>
                <w:rFonts w:ascii="Arial" w:hAnsi="Arial" w:cs="Arial"/>
              </w:rPr>
              <w:t>Compose a narrative that tells what happened by documenting a series of events and evaluating their significance</w:t>
            </w:r>
            <w:r>
              <w:rPr>
                <w:rFonts w:ascii="Arial" w:hAnsi="Arial" w:cs="Arial"/>
              </w:rPr>
              <w:t xml:space="preserve"> using a </w:t>
            </w:r>
            <w:r w:rsidR="00C435E5" w:rsidRPr="00C435E5">
              <w:rPr>
                <w:rFonts w:ascii="Arial" w:hAnsi="Arial" w:cs="Arial"/>
              </w:rPr>
              <w:t xml:space="preserve">sequence word bank </w:t>
            </w:r>
            <w:r w:rsidR="00C435E5">
              <w:rPr>
                <w:rFonts w:ascii="Arial" w:hAnsi="Arial" w:cs="Arial"/>
              </w:rPr>
              <w:t xml:space="preserve">and a </w:t>
            </w:r>
            <w:r>
              <w:rPr>
                <w:rFonts w:ascii="Arial" w:hAnsi="Arial" w:cs="Arial"/>
              </w:rPr>
              <w:t>graphic organizer</w:t>
            </w:r>
            <w:r w:rsidR="00B55178">
              <w:rPr>
                <w:rFonts w:ascii="Arial" w:hAnsi="Arial" w:cs="Arial"/>
              </w:rPr>
              <w:t>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01A4E" w:rsidRPr="00C851FA" w:rsidRDefault="003C08F9" w:rsidP="006264BD">
            <w:pPr>
              <w:spacing w:after="0"/>
              <w:rPr>
                <w:rFonts w:ascii="Arial" w:hAnsi="Arial" w:cs="Arial"/>
              </w:rPr>
            </w:pPr>
            <w:r w:rsidRPr="00C851FA">
              <w:rPr>
                <w:rFonts w:ascii="Arial" w:hAnsi="Arial" w:cs="Arial"/>
              </w:rPr>
              <w:t>Compose a narrative</w:t>
            </w:r>
            <w:r w:rsidR="00F01A4E" w:rsidRPr="00C851FA">
              <w:rPr>
                <w:rFonts w:ascii="Arial" w:hAnsi="Arial" w:cs="Arial"/>
              </w:rPr>
              <w:t xml:space="preserve"> that tells what happened by documenting a series of events and evaluating their significance</w:t>
            </w:r>
            <w:r w:rsidR="006264BD">
              <w:rPr>
                <w:rFonts w:ascii="Arial" w:hAnsi="Arial" w:cs="Arial"/>
              </w:rPr>
              <w:t xml:space="preserve"> </w:t>
            </w:r>
            <w:r w:rsidR="006264BD" w:rsidRPr="006264BD">
              <w:rPr>
                <w:rFonts w:ascii="Arial" w:hAnsi="Arial" w:cs="Arial"/>
              </w:rPr>
              <w:t>using a sequence word bank</w:t>
            </w:r>
            <w:r w:rsidR="00C851FA">
              <w:rPr>
                <w:rFonts w:ascii="Arial" w:hAnsi="Arial" w:cs="Arial"/>
              </w:rPr>
              <w:t>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E455D8" w:rsidRDefault="008334F7" w:rsidP="001E37D5">
            <w:pPr>
              <w:spacing w:after="0"/>
              <w:rPr>
                <w:rFonts w:ascii="Arial Bold" w:hAnsi="Arial Bold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lastRenderedPageBreak/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E455D8" w:rsidRPr="0095183B">
              <w:rPr>
                <w:rFonts w:ascii="Arial" w:hAnsi="Arial" w:cs="Arial"/>
                <w:kern w:val="24"/>
              </w:rPr>
              <w:t>Students at all levels of language proficiency interact with grade level words and expressions, such as</w:t>
            </w:r>
            <w:r w:rsidR="00E455D8">
              <w:rPr>
                <w:rFonts w:ascii="Arial" w:hAnsi="Arial" w:cs="Arial"/>
                <w:kern w:val="24"/>
              </w:rPr>
              <w:t xml:space="preserve"> </w:t>
            </w:r>
            <w:r w:rsidR="00E455D8" w:rsidRPr="00E455D8">
              <w:rPr>
                <w:rFonts w:ascii="Arial" w:hAnsi="Arial" w:cs="Arial"/>
                <w:i/>
                <w:kern w:val="24"/>
              </w:rPr>
              <w:t>express(</w:t>
            </w:r>
            <w:proofErr w:type="spellStart"/>
            <w:r w:rsidR="00E455D8" w:rsidRPr="00E455D8">
              <w:rPr>
                <w:rFonts w:ascii="Arial" w:hAnsi="Arial" w:cs="Arial"/>
                <w:i/>
                <w:kern w:val="24"/>
              </w:rPr>
              <w:t>ive</w:t>
            </w:r>
            <w:proofErr w:type="spellEnd"/>
            <w:r w:rsidR="00E455D8" w:rsidRPr="00E455D8">
              <w:rPr>
                <w:rFonts w:ascii="Arial" w:hAnsi="Arial" w:cs="Arial"/>
                <w:i/>
                <w:kern w:val="24"/>
              </w:rPr>
              <w:t>), memoir, sequence, point of view, transition, first-person, topic sentence</w:t>
            </w:r>
            <w:r w:rsidR="00E455D8">
              <w:rPr>
                <w:rFonts w:ascii="Arial" w:hAnsi="Arial" w:cs="Arial"/>
                <w:i/>
                <w:kern w:val="24"/>
              </w:rPr>
              <w:t xml:space="preserve">, supporting details, event, experience </w:t>
            </w:r>
          </w:p>
          <w:p w:rsidR="001E37D5" w:rsidRDefault="001E37D5" w:rsidP="001E37D5">
            <w:pPr>
              <w:spacing w:after="0"/>
            </w:pPr>
            <w:bookmarkStart w:id="0" w:name="_GoBack"/>
            <w:bookmarkEnd w:id="0"/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13" w:rsidRDefault="007A7613" w:rsidP="00721866">
      <w:pPr>
        <w:spacing w:after="0" w:line="240" w:lineRule="auto"/>
      </w:pPr>
      <w:r>
        <w:separator/>
      </w:r>
    </w:p>
  </w:endnote>
  <w:endnote w:type="continuationSeparator" w:id="0">
    <w:p w:rsidR="007A7613" w:rsidRDefault="007A7613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13" w:rsidRDefault="007A7613" w:rsidP="00721866">
      <w:pPr>
        <w:spacing w:after="0" w:line="240" w:lineRule="auto"/>
      </w:pPr>
      <w:r>
        <w:separator/>
      </w:r>
    </w:p>
  </w:footnote>
  <w:footnote w:type="continuationSeparator" w:id="0">
    <w:p w:rsidR="007A7613" w:rsidRDefault="007A7613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11D"/>
    <w:rsid w:val="000132FD"/>
    <w:rsid w:val="00027078"/>
    <w:rsid w:val="000519DC"/>
    <w:rsid w:val="00052BDE"/>
    <w:rsid w:val="00084B27"/>
    <w:rsid w:val="000A5729"/>
    <w:rsid w:val="000D5C9F"/>
    <w:rsid w:val="000D5DBF"/>
    <w:rsid w:val="000E3BC7"/>
    <w:rsid w:val="001034BA"/>
    <w:rsid w:val="00106CF1"/>
    <w:rsid w:val="00146FB8"/>
    <w:rsid w:val="00150D8F"/>
    <w:rsid w:val="00154083"/>
    <w:rsid w:val="00154A8C"/>
    <w:rsid w:val="0016020D"/>
    <w:rsid w:val="001772FA"/>
    <w:rsid w:val="0019560B"/>
    <w:rsid w:val="001A7DF2"/>
    <w:rsid w:val="001E37D5"/>
    <w:rsid w:val="001F7E5B"/>
    <w:rsid w:val="002042DE"/>
    <w:rsid w:val="00205EDD"/>
    <w:rsid w:val="00213BCC"/>
    <w:rsid w:val="00221F14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C08F9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F5B35"/>
    <w:rsid w:val="006264BD"/>
    <w:rsid w:val="006328F7"/>
    <w:rsid w:val="006606BF"/>
    <w:rsid w:val="006668D1"/>
    <w:rsid w:val="00670D86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47BA2"/>
    <w:rsid w:val="007510F8"/>
    <w:rsid w:val="007A7613"/>
    <w:rsid w:val="007B1DEC"/>
    <w:rsid w:val="007B2F82"/>
    <w:rsid w:val="007B664A"/>
    <w:rsid w:val="007C01B4"/>
    <w:rsid w:val="007D1406"/>
    <w:rsid w:val="007E1BD1"/>
    <w:rsid w:val="00804F57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B4481"/>
    <w:rsid w:val="008D68EC"/>
    <w:rsid w:val="008E084E"/>
    <w:rsid w:val="008E3ABF"/>
    <w:rsid w:val="008F7DF7"/>
    <w:rsid w:val="009170AA"/>
    <w:rsid w:val="00922866"/>
    <w:rsid w:val="00922D5B"/>
    <w:rsid w:val="009249DD"/>
    <w:rsid w:val="00937F98"/>
    <w:rsid w:val="00961525"/>
    <w:rsid w:val="00966D3E"/>
    <w:rsid w:val="0098398B"/>
    <w:rsid w:val="009B0765"/>
    <w:rsid w:val="009F014A"/>
    <w:rsid w:val="009F1076"/>
    <w:rsid w:val="009F4228"/>
    <w:rsid w:val="00A26DB8"/>
    <w:rsid w:val="00A607D8"/>
    <w:rsid w:val="00A61848"/>
    <w:rsid w:val="00A71E34"/>
    <w:rsid w:val="00A76A97"/>
    <w:rsid w:val="00AC5A0D"/>
    <w:rsid w:val="00AD6B56"/>
    <w:rsid w:val="00B55178"/>
    <w:rsid w:val="00B72400"/>
    <w:rsid w:val="00BA5211"/>
    <w:rsid w:val="00BB011D"/>
    <w:rsid w:val="00BC38E9"/>
    <w:rsid w:val="00BC4485"/>
    <w:rsid w:val="00C00DB0"/>
    <w:rsid w:val="00C1007E"/>
    <w:rsid w:val="00C21017"/>
    <w:rsid w:val="00C435E5"/>
    <w:rsid w:val="00C67C2D"/>
    <w:rsid w:val="00C81255"/>
    <w:rsid w:val="00C851FA"/>
    <w:rsid w:val="00CA1081"/>
    <w:rsid w:val="00CA12BF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6328E"/>
    <w:rsid w:val="00D72690"/>
    <w:rsid w:val="00DA5C6A"/>
    <w:rsid w:val="00DC6F91"/>
    <w:rsid w:val="00DD3055"/>
    <w:rsid w:val="00DE71C2"/>
    <w:rsid w:val="00E455D8"/>
    <w:rsid w:val="00E55C5F"/>
    <w:rsid w:val="00E61441"/>
    <w:rsid w:val="00E74905"/>
    <w:rsid w:val="00E7580F"/>
    <w:rsid w:val="00E76567"/>
    <w:rsid w:val="00E96349"/>
    <w:rsid w:val="00EA16A6"/>
    <w:rsid w:val="00EA1B5B"/>
    <w:rsid w:val="00EA26D4"/>
    <w:rsid w:val="00EA50A3"/>
    <w:rsid w:val="00EA5C85"/>
    <w:rsid w:val="00EB5735"/>
    <w:rsid w:val="00ED0DCC"/>
    <w:rsid w:val="00ED71E0"/>
    <w:rsid w:val="00EE34EC"/>
    <w:rsid w:val="00F01A4E"/>
    <w:rsid w:val="00F21FC3"/>
    <w:rsid w:val="00F37C6C"/>
    <w:rsid w:val="00F847EC"/>
    <w:rsid w:val="00FB1BC5"/>
    <w:rsid w:val="00FC35C0"/>
    <w:rsid w:val="00FC4B34"/>
    <w:rsid w:val="00FD3144"/>
    <w:rsid w:val="00FE172E"/>
    <w:rsid w:val="00FF11DC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6</cp:revision>
  <cp:lastPrinted>2012-05-10T22:39:00Z</cp:lastPrinted>
  <dcterms:created xsi:type="dcterms:W3CDTF">2013-08-15T13:55:00Z</dcterms:created>
  <dcterms:modified xsi:type="dcterms:W3CDTF">2013-08-15T14:25:00Z</dcterms:modified>
</cp:coreProperties>
</file>