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3F1235" w14:textId="77777777" w:rsidR="00526CC7" w:rsidRDefault="00526CC7"/>
    <w:tbl>
      <w:tblPr>
        <w:tblStyle w:val="a"/>
        <w:tblW w:w="1098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7"/>
        <w:gridCol w:w="2197"/>
        <w:gridCol w:w="2197"/>
        <w:gridCol w:w="2197"/>
        <w:gridCol w:w="2198"/>
      </w:tblGrid>
      <w:tr w:rsidR="00526CC7" w14:paraId="3DABB314" w14:textId="77777777" w:rsidTr="009A1E46">
        <w:trPr>
          <w:trHeight w:val="389"/>
        </w:trPr>
        <w:tc>
          <w:tcPr>
            <w:tcW w:w="1098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632D" w14:textId="77777777" w:rsidR="00526CC7" w:rsidRDefault="00DC777F" w:rsidP="00DC777F">
            <w:pPr>
              <w:widowControl w:val="0"/>
              <w:spacing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b/>
                <w:sz w:val="18"/>
                <w:szCs w:val="18"/>
              </w:rPr>
              <w:t xml:space="preserve">Grade 3, Quarter 3 </w:t>
            </w:r>
            <w:r w:rsidR="00991E10">
              <w:rPr>
                <w:b/>
                <w:sz w:val="18"/>
                <w:szCs w:val="18"/>
              </w:rPr>
              <w:t xml:space="preserve">Writing Rubric, </w:t>
            </w:r>
            <w:r>
              <w:rPr>
                <w:b/>
                <w:sz w:val="18"/>
                <w:szCs w:val="18"/>
              </w:rPr>
              <w:t xml:space="preserve">Opinion Writing </w:t>
            </w:r>
          </w:p>
        </w:tc>
      </w:tr>
      <w:tr w:rsidR="009A1E46" w14:paraId="05AEA4ED" w14:textId="77777777" w:rsidTr="009A1E46">
        <w:trPr>
          <w:trHeight w:val="382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D829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B31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98AB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7EA2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F4A1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9A1E46" w14:paraId="6DC81FCB" w14:textId="77777777" w:rsidTr="009A1E46">
        <w:trPr>
          <w:trHeight w:val="1881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C2E2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14:paraId="63B62713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EEF9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24ADB5F4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 in a single tightly</w:t>
            </w:r>
          </w:p>
          <w:p w14:paraId="372A0FE8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organized</w:t>
            </w:r>
            <w:proofErr w:type="gramEnd"/>
            <w:r>
              <w:rPr>
                <w:sz w:val="18"/>
                <w:szCs w:val="18"/>
              </w:rPr>
              <w:t xml:space="preserve"> paragraph or in well-organized extended text; tight cohesion and organization.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EF2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14:paraId="1A9747B0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technical</w:t>
            </w:r>
            <w:proofErr w:type="gramEnd"/>
            <w:r>
              <w:rPr>
                <w:sz w:val="18"/>
                <w:szCs w:val="18"/>
              </w:rPr>
              <w:t xml:space="preserve"> language.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E263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14:paraId="4EEAB353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that of English proficient peers functioning at the</w:t>
            </w:r>
          </w:p>
          <w:p w14:paraId="1CEE5C4F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</w:t>
            </w:r>
            <w:proofErr w:type="gramStart"/>
            <w:r>
              <w:rPr>
                <w:sz w:val="18"/>
                <w:szCs w:val="18"/>
              </w:rPr>
              <w:t>proficient</w:t>
            </w:r>
            <w:proofErr w:type="gramEnd"/>
            <w:r>
              <w:rPr>
                <w:sz w:val="18"/>
                <w:szCs w:val="18"/>
              </w:rPr>
              <w:t>” level in state-wide assessments.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FE6A" w14:textId="1B920DD6" w:rsidR="00526CC7" w:rsidRDefault="009A1E46" w:rsidP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</w:t>
            </w:r>
            <w:r w:rsidR="00991E10">
              <w:rPr>
                <w:sz w:val="18"/>
                <w:szCs w:val="18"/>
              </w:rPr>
              <w:t xml:space="preserve">vidence of clear organization </w:t>
            </w:r>
            <w:r>
              <w:rPr>
                <w:sz w:val="18"/>
                <w:szCs w:val="18"/>
              </w:rPr>
              <w:t xml:space="preserve">in 2-3 paragraphs </w:t>
            </w:r>
            <w:r w:rsidR="00493284">
              <w:rPr>
                <w:sz w:val="18"/>
                <w:szCs w:val="18"/>
              </w:rPr>
              <w:t xml:space="preserve">expressing opinion 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with supporting reasons </w:t>
            </w:r>
            <w:r w:rsidR="00991E10">
              <w:rPr>
                <w:sz w:val="18"/>
                <w:szCs w:val="18"/>
              </w:rPr>
              <w:t xml:space="preserve">and appropriate use of </w:t>
            </w:r>
            <w:r>
              <w:rPr>
                <w:sz w:val="18"/>
                <w:szCs w:val="18"/>
              </w:rPr>
              <w:t>linking</w:t>
            </w:r>
            <w:r w:rsidR="00991E10">
              <w:rPr>
                <w:sz w:val="18"/>
                <w:szCs w:val="18"/>
              </w:rPr>
              <w:t xml:space="preserve"> words.</w:t>
            </w:r>
          </w:p>
        </w:tc>
      </w:tr>
      <w:tr w:rsidR="009A1E46" w14:paraId="37AFF88B" w14:textId="77777777" w:rsidTr="009A1E46">
        <w:trPr>
          <w:trHeight w:val="1425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F2E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14:paraId="7919A8DB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CEE5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2461126A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 in a single organized paragraph or in</w:t>
            </w:r>
          </w:p>
          <w:p w14:paraId="3B0C4393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extended</w:t>
            </w:r>
            <w:proofErr w:type="gramEnd"/>
            <w:r>
              <w:rPr>
                <w:sz w:val="18"/>
                <w:szCs w:val="18"/>
              </w:rPr>
              <w:t xml:space="preserve"> text; cohesion and organization.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3ACA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14:paraId="0BA12FCD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vocabulary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41B38BD6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  <w:p w14:paraId="20086BB5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C5DB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14:paraId="176B713A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peers</w:t>
            </w:r>
            <w:proofErr w:type="gramEnd"/>
            <w:r>
              <w:rPr>
                <w:sz w:val="18"/>
                <w:szCs w:val="18"/>
              </w:rPr>
              <w:t>; errors don’t impede</w:t>
            </w:r>
          </w:p>
          <w:p w14:paraId="0FE36B8E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comprehensibility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E3E1" w14:textId="77777777" w:rsidR="00526CC7" w:rsidRDefault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Expresses opinion in 2-3 organized paragraphs including supporting reasons and linking words</w:t>
            </w:r>
            <w:r w:rsidR="00991E10">
              <w:rPr>
                <w:sz w:val="18"/>
                <w:szCs w:val="18"/>
              </w:rPr>
              <w:t>.</w:t>
            </w:r>
          </w:p>
        </w:tc>
      </w:tr>
      <w:tr w:rsidR="009A1E46" w14:paraId="7680D384" w14:textId="77777777" w:rsidTr="009A1E46">
        <w:trPr>
          <w:trHeight w:val="1659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C31C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14:paraId="20F0087A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FB2D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1C8DB26F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complexity; emerging cohesion used to provide detail and clarity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11F0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14:paraId="27D3CDD9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needed</w:t>
            </w:r>
            <w:proofErr w:type="gramEnd"/>
            <w:r>
              <w:rPr>
                <w:sz w:val="18"/>
                <w:szCs w:val="18"/>
              </w:rPr>
              <w:t xml:space="preserve"> vocabulary may be occasionally evident.</w:t>
            </w:r>
          </w:p>
          <w:p w14:paraId="038CD761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4AAD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14:paraId="2A50AFA8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all times, errors don’t</w:t>
            </w:r>
          </w:p>
          <w:p w14:paraId="746F8D94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impede</w:t>
            </w:r>
            <w:proofErr w:type="gramEnd"/>
            <w:r>
              <w:rPr>
                <w:sz w:val="18"/>
                <w:szCs w:val="18"/>
              </w:rPr>
              <w:t xml:space="preserve"> the overall meaning;</w:t>
            </w:r>
          </w:p>
          <w:p w14:paraId="769766E4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such</w:t>
            </w:r>
            <w:proofErr w:type="gramEnd"/>
            <w:r>
              <w:rPr>
                <w:sz w:val="18"/>
                <w:szCs w:val="18"/>
              </w:rPr>
              <w:t xml:space="preserve"> errors may reflect first language interference.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2A0C" w14:textId="77777777" w:rsidR="00526CC7" w:rsidRDefault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Writes a paragraph of 5- 8 sentences stating opinion and gives 3 supporting reasons. Includes linking words. </w:t>
            </w:r>
          </w:p>
        </w:tc>
      </w:tr>
      <w:tr w:rsidR="009A1E46" w14:paraId="75562F9D" w14:textId="77777777" w:rsidTr="009A1E46">
        <w:trPr>
          <w:trHeight w:val="1915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61E5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14:paraId="659B5A3E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E461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14:paraId="5C030746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sentences</w:t>
            </w:r>
            <w:proofErr w:type="gramEnd"/>
            <w:r>
              <w:rPr>
                <w:sz w:val="18"/>
                <w:szCs w:val="18"/>
              </w:rPr>
              <w:t xml:space="preserve"> that show emerging complexity used to provide detail.</w:t>
            </w:r>
          </w:p>
          <w:p w14:paraId="7B3ADE72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  <w:p w14:paraId="1C74A956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0DB3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14:paraId="51C7747A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evident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6BCC4E19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  <w:p w14:paraId="17DD16DC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C07A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14:paraId="255ED7E5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when</w:t>
            </w:r>
            <w:proofErr w:type="gramEnd"/>
            <w:r>
              <w:rPr>
                <w:sz w:val="18"/>
                <w:szCs w:val="18"/>
              </w:rPr>
              <w:t xml:space="preserve"> writing in sentences;</w:t>
            </w:r>
          </w:p>
          <w:p w14:paraId="428D4249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comprehensibility</w:t>
            </w:r>
            <w:proofErr w:type="gramEnd"/>
            <w:r>
              <w:rPr>
                <w:sz w:val="18"/>
                <w:szCs w:val="18"/>
              </w:rPr>
              <w:t xml:space="preserve"> may from time to time be impeded by errors when attempting to</w:t>
            </w:r>
          </w:p>
          <w:p w14:paraId="4034B90B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produce</w:t>
            </w:r>
            <w:proofErr w:type="gramEnd"/>
            <w:r>
              <w:rPr>
                <w:sz w:val="18"/>
                <w:szCs w:val="18"/>
              </w:rPr>
              <w:t xml:space="preserve"> more complex text.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C29F" w14:textId="77777777" w:rsidR="00526CC7" w:rsidRDefault="009A1E46" w:rsidP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Writes 5-8 sentences stating opinion and gives 3 supporting reasons. Includes at least 1 linking word. </w:t>
            </w:r>
          </w:p>
        </w:tc>
      </w:tr>
      <w:tr w:rsidR="009A1E46" w14:paraId="4188AC30" w14:textId="77777777" w:rsidTr="009A1E46">
        <w:trPr>
          <w:trHeight w:val="1733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A2C8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14:paraId="370A992A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B72D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14:paraId="795A07CB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copied or adapted; some attempt at organization may</w:t>
            </w:r>
          </w:p>
          <w:p w14:paraId="0DE9FDC5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evident.</w:t>
            </w:r>
          </w:p>
          <w:p w14:paraId="64B92E54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3C76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14:paraId="5BA33C94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  <w:p w14:paraId="2057DF12" w14:textId="77777777" w:rsidR="00526CC7" w:rsidRDefault="00526CC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7F31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14:paraId="61BD69D8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model</w:t>
            </w:r>
            <w:proofErr w:type="gramEnd"/>
            <w:r>
              <w:rPr>
                <w:sz w:val="18"/>
                <w:szCs w:val="18"/>
              </w:rPr>
              <w:t xml:space="preserve"> or source text, or when original text is limited to simple text; comprehensibility</w:t>
            </w:r>
          </w:p>
          <w:p w14:paraId="3A9264A7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be often impeded by errors.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24B3" w14:textId="77777777" w:rsidR="00526CC7" w:rsidRDefault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Completes sentence frames using reasons and adjectives from word bank. </w:t>
            </w:r>
          </w:p>
        </w:tc>
      </w:tr>
      <w:tr w:rsidR="009A1E46" w14:paraId="70430BC2" w14:textId="77777777" w:rsidTr="009A1E46">
        <w:trPr>
          <w:trHeight w:val="1881"/>
        </w:trPr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7A04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14:paraId="184FB75C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F7F9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14:paraId="5BEAE419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varying</w:t>
            </w:r>
            <w:proofErr w:type="gramEnd"/>
            <w:r>
              <w:rPr>
                <w:sz w:val="18"/>
                <w:szCs w:val="18"/>
              </w:rPr>
              <w:t xml:space="preserve"> amounts of text</w:t>
            </w:r>
          </w:p>
          <w:p w14:paraId="5D3D6859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be copied or adapted; adapted text contains original</w:t>
            </w:r>
          </w:p>
          <w:p w14:paraId="17D9134C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language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12D6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9FD8" w14:textId="77777777" w:rsidR="00526CC7" w:rsidRDefault="00991E10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14:paraId="1579DDF0" w14:textId="77777777" w:rsidR="00526CC7" w:rsidRDefault="00991E10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significantly impeded in original text.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0A10" w14:textId="77777777" w:rsidR="00526CC7" w:rsidRDefault="009A1E46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Adjectives from word bank related to content. </w:t>
            </w:r>
          </w:p>
        </w:tc>
      </w:tr>
    </w:tbl>
    <w:p w14:paraId="57270CBC" w14:textId="77777777" w:rsidR="00526CC7" w:rsidRDefault="00991E10">
      <w:pPr>
        <w:spacing w:line="331" w:lineRule="auto"/>
      </w:pPr>
      <w:r>
        <w:rPr>
          <w:sz w:val="18"/>
          <w:szCs w:val="18"/>
        </w:rPr>
        <w:t xml:space="preserve">Adapted from WIDA </w:t>
      </w:r>
      <w:proofErr w:type="spellStart"/>
      <w:r>
        <w:rPr>
          <w:sz w:val="18"/>
          <w:szCs w:val="18"/>
        </w:rPr>
        <w:t>PreK</w:t>
      </w:r>
      <w:proofErr w:type="spellEnd"/>
      <w:r>
        <w:rPr>
          <w:sz w:val="18"/>
          <w:szCs w:val="18"/>
        </w:rPr>
        <w:t>-K and Grades 1-12 Writing Rubrics and CAN DO Descriptors</w:t>
      </w:r>
    </w:p>
    <w:p w14:paraId="10205A7F" w14:textId="77777777" w:rsidR="00526CC7" w:rsidRDefault="00991E10">
      <w:pPr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526C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CC7"/>
    <w:rsid w:val="00293B28"/>
    <w:rsid w:val="00313C4C"/>
    <w:rsid w:val="00493284"/>
    <w:rsid w:val="00526CC7"/>
    <w:rsid w:val="00991E10"/>
    <w:rsid w:val="009A1E46"/>
    <w:rsid w:val="00D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44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2016-02-10T23:46:00Z</dcterms:created>
  <dcterms:modified xsi:type="dcterms:W3CDTF">2016-02-10T23:57:00Z</dcterms:modified>
</cp:coreProperties>
</file>