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492"/>
        <w:gridCol w:w="3097"/>
        <w:gridCol w:w="2530"/>
      </w:tblGrid>
      <w:tr w:rsidR="004D7E8C" w:rsidTr="009F6A16">
        <w:trPr>
          <w:trHeight w:hRule="exact" w:val="331"/>
        </w:trPr>
        <w:tc>
          <w:tcPr>
            <w:tcW w:w="2972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273" w:lineRule="exact"/>
              <w:ind w:right="16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Kindergarten</w:t>
            </w:r>
          </w:p>
        </w:tc>
        <w:tc>
          <w:tcPr>
            <w:tcW w:w="5492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627" w:type="dxa"/>
            <w:gridSpan w:val="2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 All</w:t>
            </w:r>
          </w:p>
        </w:tc>
      </w:tr>
      <w:tr w:rsidR="004D7E8C" w:rsidTr="009F6A16">
        <w:trPr>
          <w:trHeight w:hRule="exact" w:val="295"/>
        </w:trPr>
        <w:tc>
          <w:tcPr>
            <w:tcW w:w="14091" w:type="dxa"/>
            <w:gridSpan w:val="4"/>
          </w:tcPr>
          <w:p w:rsidR="004D7E8C" w:rsidRDefault="004D7E8C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School and Family</w:t>
            </w:r>
          </w:p>
        </w:tc>
      </w:tr>
      <w:tr w:rsidR="004D7E8C" w:rsidTr="009F6A16">
        <w:trPr>
          <w:trHeight w:hRule="exact" w:val="432"/>
        </w:trPr>
        <w:tc>
          <w:tcPr>
            <w:tcW w:w="2972" w:type="dxa"/>
          </w:tcPr>
          <w:p w:rsidR="004D7E8C" w:rsidRDefault="004D7E8C" w:rsidP="009F6A16">
            <w:pPr>
              <w:pStyle w:val="TableParagraph"/>
              <w:spacing w:line="273" w:lineRule="exact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492" w:type="dxa"/>
          </w:tcPr>
          <w:p w:rsidR="004D7E8C" w:rsidRDefault="004D7E8C" w:rsidP="009F6A16">
            <w:pPr>
              <w:pStyle w:val="TableParagraph"/>
              <w:spacing w:line="273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097" w:type="dxa"/>
          </w:tcPr>
          <w:p w:rsidR="004D7E8C" w:rsidRDefault="004D7E8C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spacing w:line="273" w:lineRule="exact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4D7E8C" w:rsidTr="009F6A16">
        <w:trPr>
          <w:trHeight w:hRule="exact" w:val="8498"/>
        </w:trPr>
        <w:tc>
          <w:tcPr>
            <w:tcW w:w="2972" w:type="dxa"/>
          </w:tcPr>
          <w:p w:rsidR="004D7E8C" w:rsidRDefault="004D7E8C" w:rsidP="009F6A16">
            <w:pPr>
              <w:pStyle w:val="TableParagraph"/>
              <w:spacing w:line="226" w:lineRule="exact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S.1.1; S.1.2; 1.3; S.1.4</w:t>
            </w:r>
          </w:p>
          <w:p w:rsidR="004D7E8C" w:rsidRDefault="004D7E8C" w:rsidP="009F6A16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Students will comprehend and communicate orally, using English vocabulary for personal, social, and academic purposes.</w:t>
            </w:r>
          </w:p>
          <w:p w:rsidR="004D7E8C" w:rsidRDefault="004D7E8C" w:rsidP="009F6A16">
            <w:pPr>
              <w:pStyle w:val="TableParagraph"/>
              <w:spacing w:before="122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S.3.1; S.3.3; S.3.9; S.3.10; S.3.25</w:t>
            </w:r>
          </w:p>
          <w:p w:rsidR="004D7E8C" w:rsidRDefault="004D7E8C" w:rsidP="009F6A16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Students will comprehend and communicate orally, using spoken English to participate in academic settings.</w:t>
            </w:r>
          </w:p>
          <w:p w:rsidR="004D7E8C" w:rsidRDefault="004D7E8C" w:rsidP="009F6A16">
            <w:pPr>
              <w:pStyle w:val="TableParagraph"/>
              <w:spacing w:before="124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R.1.1</w:t>
            </w:r>
          </w:p>
          <w:p w:rsidR="004D7E8C" w:rsidRDefault="004D7E8C" w:rsidP="009F6A16">
            <w:pPr>
              <w:pStyle w:val="TableParagraph"/>
              <w:spacing w:before="116"/>
              <w:ind w:right="163"/>
              <w:rPr>
                <w:sz w:val="20"/>
              </w:rPr>
            </w:pPr>
            <w:r>
              <w:rPr>
                <w:sz w:val="20"/>
              </w:rPr>
              <w:t>Students will acquire English vocabulary and apply knowledge of correct syntax to comprehend written text.</w:t>
            </w:r>
          </w:p>
          <w:p w:rsidR="004D7E8C" w:rsidRDefault="004D7E8C" w:rsidP="009F6A16">
            <w:pPr>
              <w:pStyle w:val="TableParagraph"/>
              <w:spacing w:before="124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R.2.1; R.2.3; R.2.4; R.2.5; R.2.6; R.2.7</w:t>
            </w:r>
          </w:p>
          <w:p w:rsidR="004D7E8C" w:rsidRDefault="004D7E8C" w:rsidP="009F6A16">
            <w:pPr>
              <w:pStyle w:val="TableParagraph"/>
              <w:spacing w:before="116"/>
              <w:ind w:right="284"/>
              <w:rPr>
                <w:sz w:val="20"/>
              </w:rPr>
            </w:pPr>
            <w:r>
              <w:rPr>
                <w:sz w:val="20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  <w:p w:rsidR="004D7E8C" w:rsidRDefault="004D7E8C" w:rsidP="009F6A16">
            <w:pPr>
              <w:pStyle w:val="TableParagraph"/>
              <w:spacing w:before="124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W.2.1a, b; W.2.2a</w:t>
            </w:r>
          </w:p>
          <w:p w:rsidR="004D7E8C" w:rsidRDefault="004D7E8C" w:rsidP="009F6A16">
            <w:pPr>
              <w:pStyle w:val="TableParagraph"/>
              <w:spacing w:before="116"/>
              <w:ind w:right="178"/>
              <w:rPr>
                <w:sz w:val="20"/>
              </w:rPr>
            </w:pPr>
            <w:r>
              <w:rPr>
                <w:sz w:val="20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492" w:type="dxa"/>
          </w:tcPr>
          <w:p w:rsidR="004D7E8C" w:rsidRDefault="004D7E8C" w:rsidP="009F6A16">
            <w:pPr>
              <w:pStyle w:val="TableParagraph"/>
              <w:ind w:right="4189"/>
            </w:pPr>
            <w:r>
              <w:rPr>
                <w:b/>
                <w:spacing w:val="-3"/>
                <w:sz w:val="24"/>
              </w:rPr>
              <w:t xml:space="preserve">Vocabulary </w:t>
            </w:r>
            <w:r>
              <w:t>Colors School tools Sizes</w:t>
            </w:r>
          </w:p>
          <w:p w:rsidR="004D7E8C" w:rsidRDefault="004D7E8C" w:rsidP="009F6A16">
            <w:pPr>
              <w:pStyle w:val="TableParagraph"/>
              <w:spacing w:before="1"/>
              <w:ind w:right="3129"/>
            </w:pPr>
            <w:r>
              <w:t>School people and places Foods</w:t>
            </w:r>
          </w:p>
          <w:p w:rsidR="004D7E8C" w:rsidRDefault="004D7E8C" w:rsidP="009F6A16">
            <w:pPr>
              <w:pStyle w:val="TableParagraph"/>
              <w:ind w:right="3985"/>
              <w:rPr>
                <w:b/>
                <w:sz w:val="24"/>
              </w:rPr>
            </w:pPr>
            <w:r>
              <w:t xml:space="preserve">Kitchen objects Numbers </w:t>
            </w:r>
            <w:r>
              <w:rPr>
                <w:b/>
                <w:sz w:val="24"/>
              </w:rPr>
              <w:t>Grammar</w:t>
            </w:r>
          </w:p>
          <w:p w:rsidR="004D7E8C" w:rsidRDefault="004D7E8C" w:rsidP="009F6A16">
            <w:pPr>
              <w:pStyle w:val="TableParagraph"/>
              <w:spacing w:line="250" w:lineRule="exact"/>
              <w:rPr>
                <w:i/>
              </w:rPr>
            </w:pPr>
            <w:r>
              <w:t xml:space="preserve">Using determiners </w:t>
            </w:r>
            <w:r>
              <w:rPr>
                <w:i/>
              </w:rPr>
              <w:t xml:space="preserve">a </w:t>
            </w:r>
            <w:r>
              <w:t xml:space="preserve">and </w:t>
            </w:r>
            <w:r>
              <w:rPr>
                <w:i/>
              </w:rPr>
              <w:t>the</w:t>
            </w:r>
          </w:p>
          <w:p w:rsidR="004D7E8C" w:rsidRDefault="004D7E8C" w:rsidP="009F6A16">
            <w:pPr>
              <w:pStyle w:val="TableParagraph"/>
              <w:spacing w:before="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4D7E8C" w:rsidRDefault="004D7E8C" w:rsidP="009F6A16">
            <w:pPr>
              <w:pStyle w:val="TableParagraph"/>
              <w:ind w:right="2708"/>
              <w:rPr>
                <w:b/>
                <w:sz w:val="24"/>
              </w:rPr>
            </w:pPr>
            <w:r>
              <w:t xml:space="preserve">Give and carry out commands Express likes and dislikes </w:t>
            </w:r>
            <w:r>
              <w:rPr>
                <w:b/>
                <w:sz w:val="24"/>
              </w:rPr>
              <w:t>Reading/Writing</w:t>
            </w:r>
          </w:p>
          <w:p w:rsidR="004D7E8C" w:rsidRDefault="004D7E8C" w:rsidP="009F6A16">
            <w:pPr>
              <w:pStyle w:val="TableParagraph"/>
              <w:spacing w:line="242" w:lineRule="auto"/>
              <w:ind w:right="3264"/>
            </w:pPr>
            <w:r>
              <w:t>Isolate and count words Isolate syllables</w:t>
            </w:r>
          </w:p>
          <w:p w:rsidR="004D7E8C" w:rsidRDefault="004D7E8C" w:rsidP="009F6A16">
            <w:pPr>
              <w:pStyle w:val="TableParagraph"/>
              <w:spacing w:line="250" w:lineRule="exact"/>
            </w:pPr>
            <w:r>
              <w:t>Isolate sounds</w:t>
            </w:r>
          </w:p>
          <w:p w:rsidR="004D7E8C" w:rsidRDefault="004D7E8C" w:rsidP="009F6A16">
            <w:pPr>
              <w:pStyle w:val="TableParagraph"/>
              <w:spacing w:before="1"/>
              <w:ind w:right="3269"/>
            </w:pPr>
            <w:r>
              <w:t>Identify rhyming words Concepts of print</w:t>
            </w:r>
          </w:p>
          <w:p w:rsidR="004D7E8C" w:rsidRDefault="004D7E8C" w:rsidP="009F6A16">
            <w:pPr>
              <w:pStyle w:val="TableParagraph"/>
              <w:spacing w:line="252" w:lineRule="exact"/>
            </w:pPr>
            <w:r>
              <w:t>Label</w:t>
            </w:r>
          </w:p>
          <w:p w:rsidR="004D7E8C" w:rsidRDefault="004D7E8C" w:rsidP="009F6A16">
            <w:pPr>
              <w:pStyle w:val="TableParagraph"/>
              <w:spacing w:before="1" w:line="252" w:lineRule="exact"/>
            </w:pPr>
            <w:r>
              <w:t>Literature journal</w:t>
            </w:r>
          </w:p>
          <w:p w:rsidR="004D7E8C" w:rsidRDefault="004D7E8C" w:rsidP="009F6A16">
            <w:pPr>
              <w:pStyle w:val="TableParagraph"/>
              <w:spacing w:line="252" w:lineRule="exact"/>
            </w:pPr>
            <w:r>
              <w:t>Interactive and Independent writing</w:t>
            </w:r>
          </w:p>
          <w:p w:rsidR="004D7E8C" w:rsidRDefault="004D7E8C" w:rsidP="009F6A1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4D7E8C" w:rsidRDefault="004D7E8C" w:rsidP="009F6A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4D7E8C" w:rsidRDefault="004D7E8C" w:rsidP="009F6A1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 </w:t>
            </w:r>
            <w:r>
              <w:rPr>
                <w:sz w:val="24"/>
              </w:rPr>
              <w:t>– Food Pyramid, mix a new color</w:t>
            </w: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 </w:t>
            </w:r>
            <w:r>
              <w:rPr>
                <w:sz w:val="24"/>
              </w:rPr>
              <w:t>– Role-play workers</w:t>
            </w: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 </w:t>
            </w:r>
            <w:r>
              <w:rPr>
                <w:sz w:val="24"/>
              </w:rPr>
              <w:t>– Size up a buddy, count family members</w:t>
            </w:r>
          </w:p>
          <w:p w:rsidR="004D7E8C" w:rsidRDefault="004D7E8C" w:rsidP="009F6A1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 </w:t>
            </w:r>
            <w:r>
              <w:rPr>
                <w:sz w:val="24"/>
              </w:rPr>
              <w:t>– Play kitchen</w:t>
            </w:r>
          </w:p>
        </w:tc>
        <w:tc>
          <w:tcPr>
            <w:tcW w:w="3097" w:type="dxa"/>
          </w:tcPr>
          <w:p w:rsidR="004D7E8C" w:rsidRDefault="004D7E8C" w:rsidP="009F6A1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D7E8C" w:rsidRDefault="004D7E8C" w:rsidP="009F6A1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Avenues: </w:t>
            </w:r>
            <w:r>
              <w:rPr>
                <w:sz w:val="24"/>
              </w:rPr>
              <w:t>Units 1 and 2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spacing w:before="50" w:line="552" w:lineRule="exact"/>
              <w:ind w:right="7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pretest MEPA/MELA-O</w:t>
            </w:r>
          </w:p>
          <w:p w:rsidR="004D7E8C" w:rsidRDefault="004D7E8C" w:rsidP="009F6A16">
            <w:pPr>
              <w:pStyle w:val="TableParagraph"/>
              <w:spacing w:line="218" w:lineRule="exact"/>
              <w:ind w:right="721"/>
              <w:rPr>
                <w:sz w:val="24"/>
              </w:rPr>
            </w:pPr>
            <w:r>
              <w:rPr>
                <w:sz w:val="24"/>
              </w:rPr>
              <w:t>(new students)</w:t>
            </w:r>
          </w:p>
          <w:p w:rsidR="004D7E8C" w:rsidRDefault="004D7E8C" w:rsidP="009F6A16">
            <w:pPr>
              <w:pStyle w:val="TableParagraph"/>
              <w:ind w:left="0"/>
              <w:rPr>
                <w:sz w:val="24"/>
              </w:rPr>
            </w:pP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of Unit Vocabulary Assessments</w:t>
            </w:r>
          </w:p>
        </w:tc>
      </w:tr>
    </w:tbl>
    <w:p w:rsidR="004D7E8C" w:rsidRDefault="004D7E8C" w:rsidP="004D7E8C">
      <w:pPr>
        <w:rPr>
          <w:sz w:val="24"/>
        </w:rPr>
        <w:sectPr w:rsidR="004D7E8C">
          <w:pgSz w:w="15840" w:h="12240" w:orient="landscape"/>
          <w:pgMar w:top="680" w:right="600" w:bottom="520" w:left="700" w:header="455" w:footer="339" w:gutter="0"/>
          <w:cols w:space="720"/>
        </w:sectPr>
      </w:pPr>
    </w:p>
    <w:p w:rsidR="004D7E8C" w:rsidRDefault="004D7E8C" w:rsidP="004D7E8C">
      <w:pPr>
        <w:pStyle w:val="BodyText"/>
        <w:rPr>
          <w:sz w:val="20"/>
        </w:rPr>
      </w:pPr>
    </w:p>
    <w:p w:rsidR="004D7E8C" w:rsidRDefault="004D7E8C" w:rsidP="004D7E8C">
      <w:pPr>
        <w:pStyle w:val="BodyText"/>
        <w:spacing w:before="1"/>
        <w:rPr>
          <w:sz w:val="29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5799"/>
        <w:gridCol w:w="2763"/>
        <w:gridCol w:w="2530"/>
      </w:tblGrid>
      <w:tr w:rsidR="004D7E8C" w:rsidTr="009F6A16">
        <w:trPr>
          <w:trHeight w:hRule="exact" w:val="332"/>
        </w:trPr>
        <w:tc>
          <w:tcPr>
            <w:tcW w:w="2998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</w:p>
        </w:tc>
        <w:tc>
          <w:tcPr>
            <w:tcW w:w="5799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293" w:type="dxa"/>
            <w:gridSpan w:val="2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Level: All</w:t>
            </w:r>
          </w:p>
        </w:tc>
      </w:tr>
      <w:tr w:rsidR="004D7E8C" w:rsidTr="009F6A16">
        <w:trPr>
          <w:trHeight w:hRule="exact" w:val="295"/>
        </w:trPr>
        <w:tc>
          <w:tcPr>
            <w:tcW w:w="14090" w:type="dxa"/>
            <w:gridSpan w:val="4"/>
          </w:tcPr>
          <w:p w:rsidR="004D7E8C" w:rsidRDefault="004D7E8C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Transportation, Neighborhood, Weather and Seasons</w:t>
            </w:r>
          </w:p>
        </w:tc>
      </w:tr>
      <w:tr w:rsidR="004D7E8C" w:rsidTr="009F6A16">
        <w:trPr>
          <w:trHeight w:hRule="exact" w:val="343"/>
        </w:trPr>
        <w:tc>
          <w:tcPr>
            <w:tcW w:w="2998" w:type="dxa"/>
          </w:tcPr>
          <w:p w:rsidR="004D7E8C" w:rsidRDefault="004D7E8C" w:rsidP="009F6A16">
            <w:pPr>
              <w:pStyle w:val="TableParagraph"/>
              <w:spacing w:line="273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799" w:type="dxa"/>
          </w:tcPr>
          <w:p w:rsidR="004D7E8C" w:rsidRDefault="004D7E8C" w:rsidP="009F6A16">
            <w:pPr>
              <w:pStyle w:val="TableParagraph"/>
              <w:spacing w:line="273" w:lineRule="exact"/>
              <w:ind w:left="76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2763" w:type="dxa"/>
          </w:tcPr>
          <w:p w:rsidR="004D7E8C" w:rsidRDefault="004D7E8C" w:rsidP="009F6A16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spacing w:line="273" w:lineRule="exact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4D7E8C" w:rsidTr="009F6A16">
        <w:trPr>
          <w:trHeight w:hRule="exact" w:val="1055"/>
        </w:trPr>
        <w:tc>
          <w:tcPr>
            <w:tcW w:w="2998" w:type="dxa"/>
            <w:tcBorders>
              <w:bottom w:val="nil"/>
            </w:tcBorders>
          </w:tcPr>
          <w:p w:rsidR="004D7E8C" w:rsidRDefault="004D7E8C" w:rsidP="009F6A16">
            <w:pPr>
              <w:pStyle w:val="TableParagraph"/>
              <w:spacing w:line="225" w:lineRule="exact"/>
              <w:ind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S.1.1, S.1.2, S.1.3, S.1.4</w:t>
            </w:r>
          </w:p>
          <w:p w:rsidR="004D7E8C" w:rsidRDefault="004D7E8C" w:rsidP="009F6A1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Students will comprehend and communicate orally, using English vocabulary</w:t>
            </w:r>
          </w:p>
        </w:tc>
        <w:tc>
          <w:tcPr>
            <w:tcW w:w="5799" w:type="dxa"/>
            <w:tcBorders>
              <w:bottom w:val="nil"/>
            </w:tcBorders>
          </w:tcPr>
          <w:p w:rsidR="004D7E8C" w:rsidRDefault="004D7E8C" w:rsidP="009F6A16">
            <w:pPr>
              <w:pStyle w:val="TableParagraph"/>
              <w:ind w:left="76" w:right="3610"/>
            </w:pPr>
            <w:r>
              <w:rPr>
                <w:b/>
                <w:sz w:val="24"/>
              </w:rPr>
              <w:t xml:space="preserve">Vocabulary </w:t>
            </w:r>
            <w:r>
              <w:t>Transportation Neighborhood Places Neighborhood Workers</w:t>
            </w:r>
          </w:p>
        </w:tc>
        <w:tc>
          <w:tcPr>
            <w:tcW w:w="2763" w:type="dxa"/>
            <w:tcBorders>
              <w:bottom w:val="nil"/>
            </w:tcBorders>
          </w:tcPr>
          <w:p w:rsidR="004D7E8C" w:rsidRDefault="004D7E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7E8C" w:rsidRDefault="004D7E8C" w:rsidP="009F6A1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Units 3, 4, 5</w:t>
            </w:r>
          </w:p>
        </w:tc>
        <w:tc>
          <w:tcPr>
            <w:tcW w:w="2530" w:type="dxa"/>
            <w:tcBorders>
              <w:bottom w:val="nil"/>
            </w:tcBorders>
          </w:tcPr>
          <w:p w:rsidR="004D7E8C" w:rsidRDefault="004D7E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of Unit Vocabulary Assessments</w:t>
            </w:r>
          </w:p>
        </w:tc>
      </w:tr>
      <w:tr w:rsidR="004D7E8C" w:rsidTr="009F6A16">
        <w:trPr>
          <w:trHeight w:hRule="exact" w:val="1002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for personal, social, and academic purposes.</w:t>
            </w:r>
          </w:p>
          <w:p w:rsidR="004D7E8C" w:rsidRDefault="004D7E8C" w:rsidP="009F6A16">
            <w:pPr>
              <w:pStyle w:val="TableParagraph"/>
              <w:spacing w:before="125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S.2.3</w:t>
            </w: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30" w:lineRule="exact"/>
              <w:ind w:left="76"/>
            </w:pPr>
            <w:r>
              <w:t>Opposites</w:t>
            </w:r>
          </w:p>
          <w:p w:rsidR="004D7E8C" w:rsidRDefault="004D7E8C" w:rsidP="009F6A16">
            <w:pPr>
              <w:pStyle w:val="TableParagraph"/>
              <w:ind w:left="76" w:right="4948"/>
            </w:pPr>
            <w:r>
              <w:t>Safety Weather Seasons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1564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before="66"/>
              <w:ind w:right="359"/>
              <w:rPr>
                <w:sz w:val="24"/>
              </w:rPr>
            </w:pPr>
            <w:r>
              <w:rPr>
                <w:sz w:val="24"/>
              </w:rPr>
              <w:t>Students will comprehend and communicate orally, using spoken English for personal and social purposes.</w:t>
            </w: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42" w:lineRule="exact"/>
              <w:ind w:left="76"/>
            </w:pPr>
            <w:r>
              <w:t>Clothing</w:t>
            </w:r>
          </w:p>
          <w:p w:rsidR="004D7E8C" w:rsidRDefault="004D7E8C" w:rsidP="009F6A16">
            <w:pPr>
              <w:pStyle w:val="TableParagraph"/>
              <w:spacing w:before="2"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4D7E8C" w:rsidRDefault="004D7E8C" w:rsidP="009F6A16">
            <w:pPr>
              <w:pStyle w:val="TableParagraph"/>
              <w:tabs>
                <w:tab w:val="left" w:pos="1533"/>
                <w:tab w:val="left" w:pos="1636"/>
              </w:tabs>
              <w:ind w:left="76" w:right="3734"/>
              <w:rPr>
                <w:b/>
                <w:sz w:val="24"/>
              </w:rPr>
            </w:pPr>
            <w:r>
              <w:t>“This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 “See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.” “You can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.” </w:t>
            </w:r>
            <w:r>
              <w:rPr>
                <w:b/>
                <w:sz w:val="24"/>
              </w:rPr>
              <w:t>Listening/Speaking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1529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before="7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R.1.1, R.1.5b, c</w:t>
            </w:r>
          </w:p>
          <w:p w:rsidR="004D7E8C" w:rsidRDefault="004D7E8C" w:rsidP="009F6A16">
            <w:pPr>
              <w:pStyle w:val="TableParagraph"/>
              <w:spacing w:before="115"/>
              <w:ind w:right="145"/>
              <w:rPr>
                <w:sz w:val="24"/>
              </w:rPr>
            </w:pPr>
            <w:r>
              <w:rPr>
                <w:sz w:val="24"/>
              </w:rPr>
              <w:t>Students will acquire English vocabulary and apply knowledge of correct syntax to comprehend</w:t>
            </w: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42" w:lineRule="auto"/>
              <w:ind w:left="76" w:right="3341"/>
              <w:rPr>
                <w:b/>
                <w:sz w:val="24"/>
              </w:rPr>
            </w:pPr>
            <w:r>
              <w:t xml:space="preserve">Ask and answer questions Give and follow directions Make comparisons </w:t>
            </w:r>
            <w:r>
              <w:rPr>
                <w:b/>
                <w:sz w:val="24"/>
              </w:rPr>
              <w:t>Reading/Writing</w:t>
            </w:r>
          </w:p>
          <w:p w:rsidR="004D7E8C" w:rsidRDefault="004D7E8C" w:rsidP="009F6A16">
            <w:pPr>
              <w:pStyle w:val="TableParagraph"/>
              <w:ind w:left="76" w:right="3109"/>
            </w:pPr>
            <w:r>
              <w:t>Identify and blend syllables. Segment words into syllables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265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49" w:lineRule="exact"/>
              <w:ind w:right="359"/>
              <w:rPr>
                <w:sz w:val="24"/>
              </w:rPr>
            </w:pPr>
            <w:r>
              <w:rPr>
                <w:sz w:val="24"/>
              </w:rPr>
              <w:t>written text.</w:t>
            </w: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52" w:lineRule="exact"/>
              <w:ind w:left="76"/>
            </w:pPr>
            <w:r>
              <w:t>Match syllables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506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before="109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</w:t>
            </w: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ind w:left="76" w:right="2897"/>
            </w:pPr>
            <w:r>
              <w:t>Identify letters and words Match and isolate initial sounds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267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70" w:lineRule="exact"/>
              <w:ind w:right="359"/>
              <w:rPr>
                <w:sz w:val="24"/>
              </w:rPr>
            </w:pPr>
            <w:r>
              <w:rPr>
                <w:sz w:val="24"/>
              </w:rPr>
              <w:t>Using the foundations of</w:t>
            </w: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42" w:lineRule="exact"/>
              <w:ind w:left="76"/>
            </w:pPr>
            <w:r>
              <w:t>Identify title, author, and illustrator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491"/>
        </w:trPr>
        <w:tc>
          <w:tcPr>
            <w:tcW w:w="2998" w:type="dxa"/>
            <w:vMerge w:val="restart"/>
            <w:tcBorders>
              <w:top w:val="nil"/>
            </w:tcBorders>
          </w:tcPr>
          <w:p w:rsidR="004D7E8C" w:rsidRDefault="004D7E8C" w:rsidP="009F6A16">
            <w:pPr>
              <w:pStyle w:val="TableParagraph"/>
              <w:spacing w:before="3"/>
              <w:ind w:left="0" w:right="139"/>
              <w:rPr>
                <w:sz w:val="24"/>
              </w:rPr>
            </w:pPr>
            <w:r>
              <w:rPr>
                <w:sz w:val="24"/>
              </w:rPr>
              <w:t>oral language and previous reading experience, students</w:t>
            </w:r>
          </w:p>
        </w:tc>
        <w:tc>
          <w:tcPr>
            <w:tcW w:w="5799" w:type="dxa"/>
            <w:tcBorders>
              <w:top w:val="nil"/>
            </w:tcBorders>
          </w:tcPr>
          <w:p w:rsidR="004D7E8C" w:rsidRDefault="004D7E8C" w:rsidP="009F6A16">
            <w:pPr>
              <w:pStyle w:val="TableParagraph"/>
              <w:spacing w:line="226" w:lineRule="exact"/>
              <w:ind w:left="76"/>
            </w:pPr>
            <w:r>
              <w:rPr>
                <w:b/>
              </w:rPr>
              <w:t>High Frequency Words</w:t>
            </w:r>
            <w:r>
              <w:t>: this, is, to, see, we,</w:t>
            </w:r>
          </w:p>
          <w:p w:rsidR="004D7E8C" w:rsidRDefault="004D7E8C" w:rsidP="009F6A16">
            <w:pPr>
              <w:pStyle w:val="TableParagraph"/>
              <w:spacing w:line="252" w:lineRule="exact"/>
              <w:ind w:left="76"/>
            </w:pPr>
            <w:r>
              <w:t>I, can, you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4D7E8C" w:rsidRDefault="004D7E8C" w:rsidP="009F6A16"/>
        </w:tc>
        <w:tc>
          <w:tcPr>
            <w:tcW w:w="2530" w:type="dxa"/>
            <w:vMerge w:val="restart"/>
            <w:tcBorders>
              <w:top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76"/>
        </w:trPr>
        <w:tc>
          <w:tcPr>
            <w:tcW w:w="2998" w:type="dxa"/>
            <w:vMerge/>
            <w:tcBorders>
              <w:bottom w:val="nil"/>
            </w:tcBorders>
          </w:tcPr>
          <w:p w:rsidR="004D7E8C" w:rsidRDefault="004D7E8C" w:rsidP="009F6A16"/>
        </w:tc>
        <w:tc>
          <w:tcPr>
            <w:tcW w:w="5799" w:type="dxa"/>
            <w:vMerge w:val="restart"/>
            <w:shd w:val="clear" w:color="auto" w:fill="FFC000"/>
          </w:tcPr>
          <w:p w:rsidR="004D7E8C" w:rsidRDefault="004D7E8C" w:rsidP="009F6A16">
            <w:pPr>
              <w:pStyle w:val="TableParagraph"/>
              <w:spacing w:before="18"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4D7E8C" w:rsidRDefault="004D7E8C" w:rsidP="009F6A16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 </w:t>
            </w:r>
            <w:r>
              <w:rPr>
                <w:sz w:val="24"/>
              </w:rPr>
              <w:t>– Make boats, Explore a bike</w:t>
            </w:r>
          </w:p>
          <w:p w:rsidR="004D7E8C" w:rsidRDefault="004D7E8C" w:rsidP="009F6A16">
            <w:pPr>
              <w:pStyle w:val="TableParagraph"/>
              <w:ind w:left="76" w:right="87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 </w:t>
            </w:r>
            <w:r>
              <w:rPr>
                <w:sz w:val="24"/>
              </w:rPr>
              <w:t xml:space="preserve">– Write about your neighborhood </w:t>
            </w:r>
            <w:r>
              <w:rPr>
                <w:b/>
                <w:sz w:val="24"/>
                <w:u w:val="thick"/>
              </w:rPr>
              <w:t xml:space="preserve">Math  </w:t>
            </w:r>
            <w:r>
              <w:rPr>
                <w:sz w:val="24"/>
              </w:rPr>
              <w:t xml:space="preserve">–  Board  game,  Create  a  graph </w:t>
            </w:r>
            <w:r>
              <w:rPr>
                <w:b/>
                <w:sz w:val="24"/>
                <w:u w:val="thick"/>
              </w:rPr>
              <w:t xml:space="preserve">Language Arts </w:t>
            </w:r>
            <w:r>
              <w:rPr>
                <w:sz w:val="24"/>
              </w:rPr>
              <w:t>– Guess the worker</w:t>
            </w:r>
          </w:p>
        </w:tc>
        <w:tc>
          <w:tcPr>
            <w:tcW w:w="2763" w:type="dxa"/>
            <w:vMerge w:val="restart"/>
            <w:tcBorders>
              <w:top w:val="nil"/>
            </w:tcBorders>
          </w:tcPr>
          <w:p w:rsidR="004D7E8C" w:rsidRDefault="004D7E8C" w:rsidP="009F6A16"/>
        </w:tc>
        <w:tc>
          <w:tcPr>
            <w:tcW w:w="2530" w:type="dxa"/>
            <w:vMerge/>
            <w:tcBorders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275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62" w:lineRule="exact"/>
              <w:ind w:right="145"/>
              <w:rPr>
                <w:sz w:val="24"/>
              </w:rPr>
            </w:pPr>
            <w:r>
              <w:rPr>
                <w:sz w:val="24"/>
              </w:rPr>
              <w:t>will understand the nature</w:t>
            </w:r>
          </w:p>
        </w:tc>
        <w:tc>
          <w:tcPr>
            <w:tcW w:w="5799" w:type="dxa"/>
            <w:vMerge/>
            <w:shd w:val="clear" w:color="auto" w:fill="FFC000"/>
          </w:tcPr>
          <w:p w:rsidR="004D7E8C" w:rsidRDefault="004D7E8C" w:rsidP="009F6A16"/>
        </w:tc>
        <w:tc>
          <w:tcPr>
            <w:tcW w:w="2763" w:type="dxa"/>
            <w:vMerge/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276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63" w:lineRule="exact"/>
              <w:ind w:right="145"/>
              <w:rPr>
                <w:sz w:val="24"/>
              </w:rPr>
            </w:pPr>
            <w:r>
              <w:rPr>
                <w:sz w:val="24"/>
              </w:rPr>
              <w:t>of written English and the</w:t>
            </w:r>
          </w:p>
        </w:tc>
        <w:tc>
          <w:tcPr>
            <w:tcW w:w="5799" w:type="dxa"/>
            <w:vMerge/>
            <w:shd w:val="clear" w:color="auto" w:fill="FFC000"/>
          </w:tcPr>
          <w:p w:rsidR="004D7E8C" w:rsidRDefault="004D7E8C" w:rsidP="009F6A16"/>
        </w:tc>
        <w:tc>
          <w:tcPr>
            <w:tcW w:w="2763" w:type="dxa"/>
            <w:vMerge/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276"/>
        </w:trPr>
        <w:tc>
          <w:tcPr>
            <w:tcW w:w="2998" w:type="dxa"/>
            <w:tcBorders>
              <w:top w:val="nil"/>
              <w:bottom w:val="nil"/>
            </w:tcBorders>
          </w:tcPr>
          <w:p w:rsidR="004D7E8C" w:rsidRDefault="004D7E8C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relationships of letters to the</w:t>
            </w:r>
          </w:p>
        </w:tc>
        <w:tc>
          <w:tcPr>
            <w:tcW w:w="5799" w:type="dxa"/>
            <w:vMerge/>
            <w:shd w:val="clear" w:color="auto" w:fill="FFC000"/>
          </w:tcPr>
          <w:p w:rsidR="004D7E8C" w:rsidRDefault="004D7E8C" w:rsidP="009F6A16"/>
        </w:tc>
        <w:tc>
          <w:tcPr>
            <w:tcW w:w="2763" w:type="dxa"/>
            <w:vMerge/>
          </w:tcPr>
          <w:p w:rsidR="004D7E8C" w:rsidRDefault="004D7E8C" w:rsidP="009F6A16"/>
        </w:tc>
        <w:tc>
          <w:tcPr>
            <w:tcW w:w="2530" w:type="dxa"/>
            <w:tcBorders>
              <w:top w:val="nil"/>
              <w:bottom w:val="nil"/>
            </w:tcBorders>
          </w:tcPr>
          <w:p w:rsidR="004D7E8C" w:rsidRDefault="004D7E8C" w:rsidP="009F6A16"/>
        </w:tc>
      </w:tr>
      <w:tr w:rsidR="004D7E8C" w:rsidTr="009F6A16">
        <w:trPr>
          <w:trHeight w:hRule="exact" w:val="533"/>
        </w:trPr>
        <w:tc>
          <w:tcPr>
            <w:tcW w:w="2998" w:type="dxa"/>
            <w:tcBorders>
              <w:top w:val="nil"/>
            </w:tcBorders>
          </w:tcPr>
          <w:p w:rsidR="004D7E8C" w:rsidRDefault="004D7E8C" w:rsidP="009F6A16">
            <w:pPr>
              <w:pStyle w:val="TableParagraph"/>
              <w:spacing w:line="263" w:lineRule="exact"/>
              <w:ind w:right="145"/>
              <w:rPr>
                <w:sz w:val="24"/>
              </w:rPr>
            </w:pPr>
            <w:r>
              <w:rPr>
                <w:sz w:val="24"/>
              </w:rPr>
              <w:t>sounds of English speech.</w:t>
            </w:r>
          </w:p>
        </w:tc>
        <w:tc>
          <w:tcPr>
            <w:tcW w:w="5799" w:type="dxa"/>
            <w:vMerge/>
            <w:tcBorders>
              <w:bottom w:val="single" w:sz="8" w:space="0" w:color="000000"/>
            </w:tcBorders>
            <w:shd w:val="clear" w:color="auto" w:fill="FFC000"/>
          </w:tcPr>
          <w:p w:rsidR="004D7E8C" w:rsidRDefault="004D7E8C" w:rsidP="009F6A16"/>
        </w:tc>
        <w:tc>
          <w:tcPr>
            <w:tcW w:w="2763" w:type="dxa"/>
            <w:vMerge/>
          </w:tcPr>
          <w:p w:rsidR="004D7E8C" w:rsidRDefault="004D7E8C" w:rsidP="009F6A16"/>
        </w:tc>
        <w:tc>
          <w:tcPr>
            <w:tcW w:w="2530" w:type="dxa"/>
            <w:tcBorders>
              <w:top w:val="nil"/>
            </w:tcBorders>
          </w:tcPr>
          <w:p w:rsidR="004D7E8C" w:rsidRDefault="004D7E8C" w:rsidP="009F6A16"/>
        </w:tc>
      </w:tr>
    </w:tbl>
    <w:p w:rsidR="004D7E8C" w:rsidRDefault="004D7E8C" w:rsidP="004D7E8C">
      <w:pPr>
        <w:sectPr w:rsidR="004D7E8C">
          <w:pgSz w:w="15840" w:h="12240" w:orient="landscape"/>
          <w:pgMar w:top="680" w:right="600" w:bottom="520" w:left="700" w:header="455" w:footer="339" w:gutter="0"/>
          <w:cols w:space="720"/>
        </w:sectPr>
      </w:pPr>
    </w:p>
    <w:p w:rsidR="004D7E8C" w:rsidRDefault="004D7E8C" w:rsidP="004D7E8C">
      <w:pPr>
        <w:pStyle w:val="BodyText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5417185</wp:posOffset>
                </wp:positionV>
                <wp:extent cx="3225800" cy="915035"/>
                <wp:effectExtent l="9525" t="6985" r="3175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915035"/>
                          <a:chOff x="3855" y="8531"/>
                          <a:chExt cx="5080" cy="1441"/>
                        </a:xfrm>
                      </wpg:grpSpPr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60" y="8541"/>
                            <a:ext cx="5070" cy="29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60" y="8536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60" y="8838"/>
                            <a:ext cx="5070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60" y="9114"/>
                            <a:ext cx="5070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60" y="9391"/>
                            <a:ext cx="5070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60" y="9667"/>
                            <a:ext cx="5070" cy="2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860" y="9967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2F50" id="Group 25" o:spid="_x0000_s1026" style="position:absolute;margin-left:192.75pt;margin-top:426.55pt;width:254pt;height:72.05pt;z-index:-251657216;mso-position-horizontal-relative:page;mso-position-vertical-relative:page" coordorigin="3855,8531" coordsize="508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">
                <v:rect id="Rectangle 19" o:spid="_x0000_s1027" style="position:absolute;left:3860;top:8541;width:507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" fillcolor="#ffc000" stroked="f"/>
                <v:line id="Line 20" o:spid="_x0000_s1028" style="position:absolute;visibility:visible;mso-wrap-style:square" from="3860,8536" to="8929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1" o:spid="_x0000_s1029" style="position:absolute;left:3860;top:8838;width:50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" fillcolor="#ffc000" stroked="f"/>
                <v:rect id="Rectangle 22" o:spid="_x0000_s1030" style="position:absolute;left:3860;top:9114;width:50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" fillcolor="#ffc000" stroked="f"/>
                <v:rect id="Rectangle 23" o:spid="_x0000_s1031" style="position:absolute;left:3860;top:9391;width:50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" fillcolor="#ffc000" stroked="f"/>
                <v:rect id="Rectangle 24" o:spid="_x0000_s1032" style="position:absolute;left:3860;top:9667;width:50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" fillcolor="#ffc000" stroked="f"/>
                <v:line id="Line 25" o:spid="_x0000_s1033" style="position:absolute;visibility:visible;mso-wrap-style:square" from="3860,9967" to="8929,9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225"/>
        <w:gridCol w:w="3364"/>
        <w:gridCol w:w="2530"/>
      </w:tblGrid>
      <w:tr w:rsidR="004D7E8C" w:rsidTr="009F6A16">
        <w:trPr>
          <w:trHeight w:hRule="exact" w:val="331"/>
        </w:trPr>
        <w:tc>
          <w:tcPr>
            <w:tcW w:w="2972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</w:p>
        </w:tc>
        <w:tc>
          <w:tcPr>
            <w:tcW w:w="5225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right="461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894" w:type="dxa"/>
            <w:gridSpan w:val="2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Level: All</w:t>
            </w:r>
          </w:p>
        </w:tc>
      </w:tr>
      <w:tr w:rsidR="004D7E8C" w:rsidTr="009F6A16">
        <w:trPr>
          <w:trHeight w:hRule="exact" w:val="296"/>
        </w:trPr>
        <w:tc>
          <w:tcPr>
            <w:tcW w:w="14090" w:type="dxa"/>
            <w:gridSpan w:val="4"/>
          </w:tcPr>
          <w:p w:rsidR="004D7E8C" w:rsidRDefault="004D7E8C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Animals, Senses and Self Concept, Farms</w:t>
            </w:r>
          </w:p>
        </w:tc>
      </w:tr>
      <w:tr w:rsidR="004D7E8C" w:rsidTr="009F6A16">
        <w:trPr>
          <w:trHeight w:hRule="exact" w:val="494"/>
        </w:trPr>
        <w:tc>
          <w:tcPr>
            <w:tcW w:w="2972" w:type="dxa"/>
          </w:tcPr>
          <w:p w:rsidR="004D7E8C" w:rsidRDefault="004D7E8C" w:rsidP="009F6A16">
            <w:pPr>
              <w:pStyle w:val="TableParagraph"/>
              <w:spacing w:line="273" w:lineRule="exact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225" w:type="dxa"/>
          </w:tcPr>
          <w:p w:rsidR="004D7E8C" w:rsidRDefault="004D7E8C" w:rsidP="009F6A16">
            <w:pPr>
              <w:pStyle w:val="TableParagraph"/>
              <w:spacing w:line="237" w:lineRule="auto"/>
              <w:ind w:right="461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64" w:type="dxa"/>
          </w:tcPr>
          <w:p w:rsidR="004D7E8C" w:rsidRDefault="004D7E8C" w:rsidP="009F6A1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spacing w:line="273" w:lineRule="exact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4D7E8C" w:rsidTr="009F6A16">
        <w:trPr>
          <w:trHeight w:hRule="exact" w:val="8142"/>
        </w:trPr>
        <w:tc>
          <w:tcPr>
            <w:tcW w:w="2972" w:type="dxa"/>
          </w:tcPr>
          <w:p w:rsidR="004D7E8C" w:rsidRDefault="004D7E8C" w:rsidP="009F6A16">
            <w:pPr>
              <w:pStyle w:val="TableParagraph"/>
              <w:spacing w:line="226" w:lineRule="exact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S.1.1, S.1.2, S.1.3, S.1.4,</w:t>
            </w:r>
          </w:p>
          <w:p w:rsidR="004D7E8C" w:rsidRDefault="004D7E8C" w:rsidP="009F6A16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Students will comprehend and communicate orally, using English vocabulary for personal, social, and academic purposes.</w:t>
            </w:r>
          </w:p>
          <w:p w:rsidR="004D7E8C" w:rsidRDefault="004D7E8C" w:rsidP="009F6A16">
            <w:pPr>
              <w:pStyle w:val="TableParagraph"/>
              <w:spacing w:before="124" w:line="274" w:lineRule="exact"/>
              <w:ind w:right="163"/>
              <w:rPr>
                <w:sz w:val="20"/>
              </w:rPr>
            </w:pPr>
            <w:r>
              <w:rPr>
                <w:b/>
                <w:sz w:val="24"/>
              </w:rPr>
              <w:t xml:space="preserve">S.3.1, S.3.2, S.3.3 </w:t>
            </w:r>
            <w:r>
              <w:rPr>
                <w:sz w:val="20"/>
              </w:rPr>
              <w:t>Students</w:t>
            </w:r>
          </w:p>
          <w:p w:rsidR="004D7E8C" w:rsidRDefault="004D7E8C" w:rsidP="009F6A1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0"/>
              </w:rPr>
              <w:t>will comprehend and communicate orally, using spoken English to participate in academic settings</w:t>
            </w:r>
            <w:r>
              <w:rPr>
                <w:sz w:val="24"/>
              </w:rPr>
              <w:t>.</w:t>
            </w:r>
          </w:p>
          <w:p w:rsidR="004D7E8C" w:rsidRDefault="004D7E8C" w:rsidP="009F6A16">
            <w:pPr>
              <w:pStyle w:val="TableParagraph"/>
              <w:spacing w:before="125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R.1.1, R.1.2d, R.1.5b, c</w:t>
            </w:r>
          </w:p>
          <w:p w:rsidR="004D7E8C" w:rsidRDefault="004D7E8C" w:rsidP="009F6A16">
            <w:pPr>
              <w:pStyle w:val="TableParagraph"/>
              <w:spacing w:before="116"/>
              <w:ind w:right="163"/>
              <w:rPr>
                <w:sz w:val="20"/>
              </w:rPr>
            </w:pPr>
            <w:r>
              <w:rPr>
                <w:sz w:val="20"/>
              </w:rPr>
              <w:t>Students will acquire English vocabulary and</w:t>
            </w:r>
          </w:p>
          <w:p w:rsidR="004D7E8C" w:rsidRDefault="004D7E8C" w:rsidP="009F6A16">
            <w:pPr>
              <w:pStyle w:val="TableParagraph"/>
              <w:spacing w:before="120"/>
              <w:ind w:right="163"/>
              <w:rPr>
                <w:sz w:val="24"/>
              </w:rPr>
            </w:pPr>
            <w:r>
              <w:rPr>
                <w:sz w:val="20"/>
              </w:rPr>
              <w:t>apply knowledge of correct syntax to comprehend written text</w:t>
            </w:r>
            <w:r>
              <w:rPr>
                <w:sz w:val="24"/>
              </w:rPr>
              <w:t>.</w:t>
            </w:r>
          </w:p>
          <w:p w:rsidR="004D7E8C" w:rsidRDefault="004D7E8C" w:rsidP="009F6A16">
            <w:pPr>
              <w:pStyle w:val="TableParagraph"/>
              <w:spacing w:before="125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R.2.3</w:t>
            </w:r>
          </w:p>
          <w:p w:rsidR="004D7E8C" w:rsidRDefault="004D7E8C" w:rsidP="009F6A16">
            <w:pPr>
              <w:pStyle w:val="TableParagraph"/>
              <w:spacing w:before="116"/>
              <w:ind w:right="284"/>
              <w:rPr>
                <w:sz w:val="20"/>
              </w:rPr>
            </w:pPr>
            <w:r>
              <w:rPr>
                <w:sz w:val="20"/>
              </w:rPr>
              <w:t>Using the foundations of oral langauge and previous reading experience, students will undertsand the nature of written English and the relationships of letters to the sounds of English speech.</w:t>
            </w:r>
          </w:p>
          <w:p w:rsidR="004D7E8C" w:rsidRDefault="004D7E8C" w:rsidP="009F6A16">
            <w:pPr>
              <w:pStyle w:val="TableParagraph"/>
              <w:spacing w:before="11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5225" w:type="dxa"/>
          </w:tcPr>
          <w:p w:rsidR="004D7E8C" w:rsidRDefault="004D7E8C" w:rsidP="009F6A16">
            <w:pPr>
              <w:pStyle w:val="TableParagraph"/>
              <w:spacing w:line="271" w:lineRule="exact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4D7E8C" w:rsidRDefault="004D7E8C" w:rsidP="009F6A16">
            <w:pPr>
              <w:pStyle w:val="TableParagraph"/>
              <w:ind w:right="4208"/>
              <w:rPr>
                <w:sz w:val="20"/>
              </w:rPr>
            </w:pPr>
            <w:r>
              <w:rPr>
                <w:sz w:val="20"/>
              </w:rPr>
              <w:t>Animals Pets Actions Body Parts Senses Feelings</w:t>
            </w:r>
          </w:p>
          <w:p w:rsidR="004D7E8C" w:rsidRDefault="004D7E8C" w:rsidP="009F6A16">
            <w:pPr>
              <w:pStyle w:val="TableParagraph"/>
              <w:ind w:right="3559"/>
              <w:rPr>
                <w:b/>
                <w:sz w:val="24"/>
              </w:rPr>
            </w:pPr>
            <w:r>
              <w:rPr>
                <w:sz w:val="20"/>
              </w:rPr>
              <w:t xml:space="preserve">Farm Animals Baby Animals Place Words </w:t>
            </w:r>
            <w:r>
              <w:rPr>
                <w:b/>
                <w:sz w:val="24"/>
              </w:rPr>
              <w:t>Grammar</w:t>
            </w:r>
          </w:p>
          <w:p w:rsidR="004D7E8C" w:rsidRDefault="004D7E8C" w:rsidP="009F6A16">
            <w:pPr>
              <w:pStyle w:val="TableParagraph"/>
              <w:tabs>
                <w:tab w:val="left" w:pos="2260"/>
              </w:tabs>
              <w:spacing w:line="242" w:lineRule="auto"/>
              <w:ind w:right="2689"/>
              <w:rPr>
                <w:b/>
                <w:sz w:val="24"/>
              </w:rPr>
            </w:pPr>
            <w:r>
              <w:rPr>
                <w:sz w:val="20"/>
              </w:rPr>
              <w:t>“Where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?” “It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.”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“I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.”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b/>
                <w:sz w:val="24"/>
              </w:rPr>
              <w:t>Listening/Speaking</w:t>
            </w:r>
          </w:p>
          <w:p w:rsidR="004D7E8C" w:rsidRDefault="004D7E8C" w:rsidP="009F6A16">
            <w:pPr>
              <w:pStyle w:val="TableParagraph"/>
              <w:spacing w:line="237" w:lineRule="auto"/>
              <w:ind w:right="2689"/>
              <w:rPr>
                <w:sz w:val="20"/>
              </w:rPr>
            </w:pPr>
            <w:r>
              <w:rPr>
                <w:sz w:val="20"/>
              </w:rPr>
              <w:t>Ask for and give information Express feelings</w:t>
            </w:r>
          </w:p>
          <w:p w:rsidR="004D7E8C" w:rsidRDefault="004D7E8C" w:rsidP="009F6A16">
            <w:pPr>
              <w:pStyle w:val="TableParagraph"/>
              <w:spacing w:before="1"/>
              <w:ind w:right="461"/>
              <w:rPr>
                <w:sz w:val="20"/>
              </w:rPr>
            </w:pPr>
            <w:r>
              <w:rPr>
                <w:sz w:val="20"/>
              </w:rPr>
              <w:t>Express likes and dislikes</w:t>
            </w:r>
          </w:p>
          <w:p w:rsidR="004D7E8C" w:rsidRDefault="004D7E8C" w:rsidP="009F6A16">
            <w:pPr>
              <w:pStyle w:val="TableParagraph"/>
              <w:spacing w:before="4" w:line="274" w:lineRule="exact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4D7E8C" w:rsidRDefault="004D7E8C" w:rsidP="009F6A16">
            <w:pPr>
              <w:pStyle w:val="TableParagraph"/>
              <w:ind w:right="1877"/>
              <w:rPr>
                <w:sz w:val="20"/>
              </w:rPr>
            </w:pPr>
            <w:r>
              <w:rPr>
                <w:sz w:val="20"/>
              </w:rPr>
              <w:t>Match and isolate final sounds Recognize capital and lowercase letters Match and isolate medial sounds Identify a sentence</w:t>
            </w:r>
          </w:p>
          <w:p w:rsidR="004D7E8C" w:rsidRDefault="004D7E8C" w:rsidP="009F6A16">
            <w:pPr>
              <w:pStyle w:val="TableParagraph"/>
              <w:spacing w:line="228" w:lineRule="exact"/>
              <w:ind w:right="461"/>
              <w:rPr>
                <w:sz w:val="20"/>
              </w:rPr>
            </w:pPr>
            <w:r>
              <w:rPr>
                <w:sz w:val="20"/>
              </w:rPr>
              <w:t>Generate rhyming words</w:t>
            </w:r>
          </w:p>
          <w:p w:rsidR="004D7E8C" w:rsidRDefault="004D7E8C" w:rsidP="009F6A1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High Frequency words</w:t>
            </w:r>
            <w:r>
              <w:rPr>
                <w:sz w:val="20"/>
              </w:rPr>
              <w:t>: he, she , where, are, have, it, what, little, your, like</w:t>
            </w:r>
          </w:p>
          <w:p w:rsidR="004D7E8C" w:rsidRDefault="004D7E8C" w:rsidP="009F6A1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D7E8C" w:rsidRDefault="004D7E8C" w:rsidP="009F6A16">
            <w:pPr>
              <w:pStyle w:val="TableParagraph"/>
              <w:spacing w:before="1" w:line="237" w:lineRule="auto"/>
              <w:ind w:right="1664"/>
              <w:rPr>
                <w:sz w:val="24"/>
              </w:rPr>
            </w:pPr>
            <w:r>
              <w:rPr>
                <w:b/>
                <w:sz w:val="24"/>
              </w:rPr>
              <w:t xml:space="preserve">Content         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Animal Sort, Senses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Chart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Animal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Count and Categorize, Count Body Parts</w:t>
            </w:r>
          </w:p>
          <w:p w:rsidR="004D7E8C" w:rsidRDefault="004D7E8C" w:rsidP="009F6A1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Compare Animals, Tell About You</w:t>
            </w:r>
          </w:p>
        </w:tc>
        <w:tc>
          <w:tcPr>
            <w:tcW w:w="3364" w:type="dxa"/>
          </w:tcPr>
          <w:p w:rsidR="004D7E8C" w:rsidRDefault="004D7E8C" w:rsidP="009F6A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Units 6,7,8</w:t>
            </w:r>
          </w:p>
          <w:p w:rsidR="004D7E8C" w:rsidRDefault="004D7E8C" w:rsidP="009F6A16">
            <w:pPr>
              <w:pStyle w:val="TableParagraph"/>
              <w:ind w:left="0"/>
              <w:rPr>
                <w:sz w:val="24"/>
              </w:rPr>
            </w:pPr>
          </w:p>
          <w:p w:rsidR="004D7E8C" w:rsidRDefault="004D7E8C" w:rsidP="009F6A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I am Latino- The Beauty Inside Me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of Unit Vocabulary Assessments</w:t>
            </w:r>
          </w:p>
          <w:p w:rsidR="004D7E8C" w:rsidRDefault="004D7E8C" w:rsidP="009F6A16">
            <w:pPr>
              <w:pStyle w:val="TableParagraph"/>
              <w:ind w:left="0"/>
              <w:rPr>
                <w:sz w:val="24"/>
              </w:rPr>
            </w:pP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MEPA/MELA-O</w:t>
            </w:r>
          </w:p>
        </w:tc>
      </w:tr>
    </w:tbl>
    <w:p w:rsidR="004D7E8C" w:rsidRDefault="004D7E8C" w:rsidP="004D7E8C">
      <w:pPr>
        <w:rPr>
          <w:sz w:val="24"/>
        </w:rPr>
        <w:sectPr w:rsidR="004D7E8C">
          <w:pgSz w:w="15840" w:h="12240" w:orient="landscape"/>
          <w:pgMar w:top="680" w:right="600" w:bottom="520" w:left="700" w:header="455" w:footer="339" w:gutter="0"/>
          <w:cols w:space="720"/>
        </w:sectPr>
      </w:pPr>
    </w:p>
    <w:p w:rsidR="004D7E8C" w:rsidRDefault="004D7E8C" w:rsidP="004D7E8C">
      <w:pPr>
        <w:pStyle w:val="BodyText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5257165</wp:posOffset>
                </wp:positionV>
                <wp:extent cx="3225800" cy="915035"/>
                <wp:effectExtent l="9525" t="8890" r="317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915035"/>
                          <a:chOff x="3855" y="8279"/>
                          <a:chExt cx="5080" cy="1441"/>
                        </a:xfrm>
                      </wpg:grpSpPr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60" y="8289"/>
                            <a:ext cx="5070" cy="2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60" y="8284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60" y="8584"/>
                            <a:ext cx="5070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60" y="8860"/>
                            <a:ext cx="5070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60" y="9136"/>
                            <a:ext cx="5070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60" y="9412"/>
                            <a:ext cx="5070" cy="29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60" y="9715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630B7" id="Group 17" o:spid="_x0000_s1026" style="position:absolute;margin-left:192.75pt;margin-top:413.95pt;width:254pt;height:72.05pt;z-index:-251656192;mso-position-horizontal-relative:page;mso-position-vertical-relative:page" coordorigin="3855,8279" coordsize="508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">
                <v:rect id="Rectangle 27" o:spid="_x0000_s1027" style="position:absolute;left:3860;top:8289;width:50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" fillcolor="#ffc000" stroked="f"/>
                <v:line id="Line 28" o:spid="_x0000_s1028" style="position:absolute;visibility:visible;mso-wrap-style:square" from="3860,8284" to="8929,8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9" o:spid="_x0000_s1029" style="position:absolute;left:3860;top:8584;width:50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" fillcolor="#ffc000" stroked="f"/>
                <v:rect id="Rectangle 30" o:spid="_x0000_s1030" style="position:absolute;left:3860;top:8860;width:50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" fillcolor="#ffc000" stroked="f"/>
                <v:rect id="Rectangle 31" o:spid="_x0000_s1031" style="position:absolute;left:3860;top:9136;width:50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" fillcolor="#ffc000" stroked="f"/>
                <v:rect id="Rectangle 32" o:spid="_x0000_s1032" style="position:absolute;left:3860;top:9412;width:507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" fillcolor="#ffc000" stroked="f"/>
                <v:line id="Line 33" o:spid="_x0000_s1033" style="position:absolute;visibility:visible;mso-wrap-style:square" from="3860,9715" to="8929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225"/>
        <w:gridCol w:w="3364"/>
        <w:gridCol w:w="2530"/>
      </w:tblGrid>
      <w:tr w:rsidR="004D7E8C" w:rsidTr="009F6A16">
        <w:trPr>
          <w:trHeight w:hRule="exact" w:val="331"/>
        </w:trPr>
        <w:tc>
          <w:tcPr>
            <w:tcW w:w="2972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</w:p>
        </w:tc>
        <w:tc>
          <w:tcPr>
            <w:tcW w:w="5225" w:type="dxa"/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right="461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894" w:type="dxa"/>
            <w:gridSpan w:val="2"/>
            <w:tcBorders>
              <w:right w:val="nil"/>
            </w:tcBorders>
            <w:shd w:val="clear" w:color="auto" w:fill="FFC000"/>
          </w:tcPr>
          <w:p w:rsidR="004D7E8C" w:rsidRDefault="004D7E8C" w:rsidP="009F6A16"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Level: All</w:t>
            </w:r>
          </w:p>
        </w:tc>
      </w:tr>
      <w:tr w:rsidR="004D7E8C" w:rsidTr="009F6A16">
        <w:trPr>
          <w:trHeight w:hRule="exact" w:val="296"/>
        </w:trPr>
        <w:tc>
          <w:tcPr>
            <w:tcW w:w="14090" w:type="dxa"/>
            <w:gridSpan w:val="4"/>
          </w:tcPr>
          <w:p w:rsidR="004D7E8C" w:rsidRDefault="004D7E8C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Farm to Market, Homes</w:t>
            </w:r>
          </w:p>
        </w:tc>
      </w:tr>
      <w:tr w:rsidR="004D7E8C" w:rsidTr="009F6A16">
        <w:trPr>
          <w:trHeight w:hRule="exact" w:val="494"/>
        </w:trPr>
        <w:tc>
          <w:tcPr>
            <w:tcW w:w="2972" w:type="dxa"/>
          </w:tcPr>
          <w:p w:rsidR="004D7E8C" w:rsidRDefault="004D7E8C" w:rsidP="009F6A16">
            <w:pPr>
              <w:pStyle w:val="TableParagraph"/>
              <w:spacing w:line="273" w:lineRule="exact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225" w:type="dxa"/>
          </w:tcPr>
          <w:p w:rsidR="004D7E8C" w:rsidRDefault="004D7E8C" w:rsidP="009F6A16">
            <w:pPr>
              <w:pStyle w:val="TableParagraph"/>
              <w:spacing w:line="237" w:lineRule="auto"/>
              <w:ind w:right="461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64" w:type="dxa"/>
          </w:tcPr>
          <w:p w:rsidR="004D7E8C" w:rsidRDefault="004D7E8C" w:rsidP="009F6A1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spacing w:line="273" w:lineRule="exact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4D7E8C" w:rsidTr="009F6A16">
        <w:trPr>
          <w:trHeight w:hRule="exact" w:val="8543"/>
        </w:trPr>
        <w:tc>
          <w:tcPr>
            <w:tcW w:w="2972" w:type="dxa"/>
          </w:tcPr>
          <w:p w:rsidR="004D7E8C" w:rsidRDefault="004D7E8C" w:rsidP="009F6A16">
            <w:pPr>
              <w:pStyle w:val="TableParagraph"/>
              <w:spacing w:line="226" w:lineRule="exact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S.1.1, S.1.2, 1.3, S.1.4</w:t>
            </w:r>
          </w:p>
          <w:p w:rsidR="004D7E8C" w:rsidRDefault="004D7E8C" w:rsidP="009F6A16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Students will comprehend and communicate orally, using English vocabulary for personal, social, and academic purposes.</w:t>
            </w:r>
          </w:p>
          <w:p w:rsidR="004D7E8C" w:rsidRDefault="004D7E8C" w:rsidP="009F6A16">
            <w:pPr>
              <w:pStyle w:val="TableParagraph"/>
              <w:spacing w:before="124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S.2.3</w:t>
            </w:r>
          </w:p>
          <w:p w:rsidR="004D7E8C" w:rsidRDefault="004D7E8C" w:rsidP="009F6A16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Students will comprehend and communicate orally, using spoken English for personal and social purposes.</w:t>
            </w:r>
          </w:p>
          <w:p w:rsidR="004D7E8C" w:rsidRDefault="004D7E8C" w:rsidP="009F6A16">
            <w:pPr>
              <w:pStyle w:val="TableParagraph"/>
              <w:ind w:left="0"/>
              <w:rPr>
                <w:sz w:val="20"/>
              </w:rPr>
            </w:pPr>
          </w:p>
          <w:p w:rsidR="004D7E8C" w:rsidRDefault="004D7E8C" w:rsidP="009F6A16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4D7E8C" w:rsidRDefault="004D7E8C" w:rsidP="009F6A16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R.1.1, R.1.2, R.1.3a,</w:t>
            </w:r>
          </w:p>
          <w:p w:rsidR="004D7E8C" w:rsidRDefault="004D7E8C" w:rsidP="009F6A16">
            <w:pPr>
              <w:pStyle w:val="TableParagraph"/>
              <w:spacing w:before="116"/>
              <w:ind w:right="163"/>
              <w:rPr>
                <w:sz w:val="20"/>
              </w:rPr>
            </w:pPr>
            <w:r>
              <w:rPr>
                <w:sz w:val="20"/>
              </w:rPr>
              <w:t>Students will acquire English vocabulary and apply knowledge of correct syntax to comprehend written text.</w:t>
            </w:r>
          </w:p>
          <w:p w:rsidR="004D7E8C" w:rsidRDefault="004D7E8C" w:rsidP="009F6A16">
            <w:pPr>
              <w:pStyle w:val="TableParagraph"/>
              <w:ind w:left="0"/>
              <w:rPr>
                <w:sz w:val="20"/>
              </w:rPr>
            </w:pPr>
          </w:p>
          <w:p w:rsidR="004D7E8C" w:rsidRDefault="004D7E8C" w:rsidP="009F6A16">
            <w:pPr>
              <w:pStyle w:val="TableParagraph"/>
              <w:ind w:left="0"/>
              <w:rPr>
                <w:sz w:val="25"/>
              </w:rPr>
            </w:pPr>
          </w:p>
          <w:p w:rsidR="004D7E8C" w:rsidRDefault="004D7E8C" w:rsidP="009F6A16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R.2.2, R.2.3,</w:t>
            </w:r>
          </w:p>
          <w:p w:rsidR="004D7E8C" w:rsidRDefault="004D7E8C" w:rsidP="009F6A16">
            <w:pPr>
              <w:pStyle w:val="TableParagraph"/>
              <w:spacing w:before="116"/>
              <w:ind w:right="284"/>
              <w:rPr>
                <w:sz w:val="20"/>
              </w:rPr>
            </w:pPr>
            <w:r>
              <w:rPr>
                <w:sz w:val="20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  <w:p w:rsidR="004D7E8C" w:rsidRDefault="004D7E8C" w:rsidP="009F6A16">
            <w:pPr>
              <w:pStyle w:val="TableParagraph"/>
              <w:ind w:left="0"/>
              <w:rPr>
                <w:sz w:val="20"/>
              </w:rPr>
            </w:pPr>
          </w:p>
          <w:p w:rsidR="004D7E8C" w:rsidRDefault="004D7E8C" w:rsidP="009F6A16">
            <w:pPr>
              <w:pStyle w:val="TableParagraph"/>
              <w:spacing w:before="170" w:line="274" w:lineRule="exact"/>
              <w:ind w:right="16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R.3.1, R.3.4, R.3.6</w:t>
            </w:r>
          </w:p>
          <w:p w:rsidR="004D7E8C" w:rsidRDefault="004D7E8C" w:rsidP="009F6A16">
            <w:pPr>
              <w:pStyle w:val="TableParagraph"/>
              <w:ind w:right="153"/>
              <w:rPr>
                <w:sz w:val="20"/>
              </w:rPr>
            </w:pPr>
            <w:r>
              <w:rPr>
                <w:i/>
                <w:sz w:val="20"/>
              </w:rPr>
              <w:t>Students will read English fluently and identify facts and evidence in order to interpret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 analyze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text</w:t>
            </w:r>
            <w:r>
              <w:rPr>
                <w:sz w:val="20"/>
              </w:rPr>
              <w:t>.</w:t>
            </w:r>
          </w:p>
        </w:tc>
        <w:tc>
          <w:tcPr>
            <w:tcW w:w="5225" w:type="dxa"/>
          </w:tcPr>
          <w:p w:rsidR="004D7E8C" w:rsidRDefault="004D7E8C" w:rsidP="009F6A16">
            <w:pPr>
              <w:pStyle w:val="TableParagraph"/>
              <w:spacing w:line="271" w:lineRule="exact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4D7E8C" w:rsidRDefault="004D7E8C" w:rsidP="009F6A16">
            <w:pPr>
              <w:pStyle w:val="TableParagraph"/>
              <w:ind w:right="2689"/>
            </w:pPr>
            <w:r>
              <w:t>Fruits and Vegetables Plants</w:t>
            </w:r>
          </w:p>
          <w:p w:rsidR="004D7E8C" w:rsidRDefault="004D7E8C" w:rsidP="009F6A16">
            <w:pPr>
              <w:pStyle w:val="TableParagraph"/>
              <w:spacing w:before="1" w:line="252" w:lineRule="exact"/>
              <w:ind w:right="461"/>
            </w:pPr>
            <w:r>
              <w:t>Buy/Sell</w:t>
            </w:r>
          </w:p>
          <w:p w:rsidR="004D7E8C" w:rsidRDefault="004D7E8C" w:rsidP="009F6A16">
            <w:pPr>
              <w:pStyle w:val="TableParagraph"/>
              <w:ind w:right="3411"/>
              <w:rPr>
                <w:b/>
                <w:sz w:val="24"/>
              </w:rPr>
            </w:pPr>
            <w:r>
              <w:t xml:space="preserve">Rooms in a House Household Objects Daily Routines </w:t>
            </w:r>
            <w:r>
              <w:rPr>
                <w:b/>
                <w:sz w:val="24"/>
              </w:rPr>
              <w:t>Grammar</w:t>
            </w:r>
          </w:p>
          <w:p w:rsidR="004D7E8C" w:rsidRDefault="004D7E8C" w:rsidP="009F6A16">
            <w:pPr>
              <w:pStyle w:val="TableParagraph"/>
              <w:tabs>
                <w:tab w:val="left" w:pos="2468"/>
                <w:tab w:val="left" w:pos="2982"/>
              </w:tabs>
              <w:spacing w:line="242" w:lineRule="auto"/>
              <w:ind w:right="2076"/>
              <w:rPr>
                <w:b/>
                <w:sz w:val="24"/>
              </w:rPr>
            </w:pPr>
            <w:r>
              <w:t>“Look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.” “This is/is not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big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.” </w:t>
            </w:r>
            <w:r>
              <w:rPr>
                <w:b/>
                <w:sz w:val="24"/>
              </w:rPr>
              <w:t>Listening/Speaking</w:t>
            </w:r>
          </w:p>
          <w:p w:rsidR="004D7E8C" w:rsidRDefault="004D7E8C" w:rsidP="009F6A16">
            <w:pPr>
              <w:pStyle w:val="TableParagraph"/>
              <w:ind w:right="2562"/>
              <w:rPr>
                <w:i/>
              </w:rPr>
            </w:pPr>
            <w:r>
              <w:rPr>
                <w:i/>
              </w:rPr>
              <w:t xml:space="preserve">Ask for and give information Express likes and dislikes </w:t>
            </w:r>
            <w:r>
              <w:t xml:space="preserve">Give and follow directions Make comparisons Manipulate sounds </w:t>
            </w:r>
            <w:r>
              <w:rPr>
                <w:b/>
                <w:sz w:val="24"/>
              </w:rPr>
              <w:t xml:space="preserve">Reading/Writing </w:t>
            </w:r>
            <w:r>
              <w:rPr>
                <w:i/>
              </w:rPr>
              <w:t>Generate rhyming words Concepts of print</w:t>
            </w:r>
          </w:p>
          <w:p w:rsidR="004D7E8C" w:rsidRDefault="004D7E8C" w:rsidP="009F6A16">
            <w:pPr>
              <w:pStyle w:val="TableParagraph"/>
              <w:spacing w:before="1"/>
              <w:ind w:right="1695"/>
            </w:pPr>
            <w:r>
              <w:t>Identify where a story begins and ends Segment a word into sounds</w:t>
            </w:r>
          </w:p>
          <w:p w:rsidR="004D7E8C" w:rsidRDefault="004D7E8C" w:rsidP="009F6A16">
            <w:pPr>
              <w:pStyle w:val="TableParagraph"/>
              <w:spacing w:before="1" w:line="252" w:lineRule="exact"/>
              <w:ind w:right="461"/>
            </w:pPr>
            <w:r>
              <w:t>Recognize appropriate word order in sentences</w:t>
            </w:r>
          </w:p>
          <w:p w:rsidR="004D7E8C" w:rsidRDefault="004D7E8C" w:rsidP="009F6A16">
            <w:pPr>
              <w:pStyle w:val="TableParagraph"/>
              <w:spacing w:line="252" w:lineRule="exact"/>
            </w:pPr>
            <w:r>
              <w:t>High Frequency Words: go, in, look, at, on, my big, not</w:t>
            </w:r>
          </w:p>
          <w:p w:rsidR="004D7E8C" w:rsidRDefault="004D7E8C" w:rsidP="009F6A16">
            <w:pPr>
              <w:pStyle w:val="TableParagraph"/>
              <w:ind w:left="0"/>
              <w:rPr>
                <w:sz w:val="25"/>
              </w:rPr>
            </w:pPr>
          </w:p>
          <w:p w:rsidR="004D7E8C" w:rsidRDefault="004D7E8C" w:rsidP="009F6A16">
            <w:pPr>
              <w:pStyle w:val="TableParagraph"/>
              <w:spacing w:line="272" w:lineRule="exact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4D7E8C" w:rsidRDefault="004D7E8C" w:rsidP="009F6A16">
            <w:pPr>
              <w:pStyle w:val="TableParagraph"/>
              <w:ind w:right="116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Match the Material, </w:t>
            </w:r>
            <w:r>
              <w:rPr>
                <w:spacing w:val="-4"/>
                <w:sz w:val="24"/>
              </w:rPr>
              <w:t xml:space="preserve">Let’s </w:t>
            </w:r>
            <w:r>
              <w:rPr>
                <w:sz w:val="24"/>
              </w:rPr>
              <w:t xml:space="preserve">Grow </w:t>
            </w:r>
            <w:r>
              <w:rPr>
                <w:b/>
                <w:sz w:val="24"/>
                <w:u w:val="thick"/>
              </w:rPr>
              <w:t xml:space="preserve">Social  Studies:  </w:t>
            </w:r>
            <w:r>
              <w:rPr>
                <w:sz w:val="24"/>
              </w:rPr>
              <w:t xml:space="preserve">Design  a  Room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Seed Count, Shape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  <w:p w:rsidR="004D7E8C" w:rsidRDefault="004D7E8C" w:rsidP="009F6A1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Sort Inside and Outside Activities</w:t>
            </w:r>
          </w:p>
        </w:tc>
        <w:tc>
          <w:tcPr>
            <w:tcW w:w="3364" w:type="dxa"/>
          </w:tcPr>
          <w:p w:rsidR="004D7E8C" w:rsidRDefault="004D7E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7E8C" w:rsidRDefault="004D7E8C" w:rsidP="009F6A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Units 9 and 10</w:t>
            </w:r>
          </w:p>
        </w:tc>
        <w:tc>
          <w:tcPr>
            <w:tcW w:w="2530" w:type="dxa"/>
          </w:tcPr>
          <w:p w:rsidR="004D7E8C" w:rsidRDefault="004D7E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of Unit Vocabulary Assessments</w:t>
            </w:r>
          </w:p>
          <w:p w:rsidR="004D7E8C" w:rsidRDefault="004D7E8C" w:rsidP="009F6A16">
            <w:pPr>
              <w:pStyle w:val="TableParagraph"/>
              <w:ind w:left="0"/>
              <w:rPr>
                <w:sz w:val="24"/>
              </w:rPr>
            </w:pPr>
          </w:p>
          <w:p w:rsidR="004D7E8C" w:rsidRDefault="004D7E8C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Post-Test</w:t>
            </w:r>
          </w:p>
        </w:tc>
      </w:tr>
    </w:tbl>
    <w:p w:rsidR="00C9214C" w:rsidRDefault="00C9214C">
      <w:bookmarkStart w:id="0" w:name="_GoBack"/>
      <w:bookmarkEnd w:id="0"/>
    </w:p>
    <w:sectPr w:rsidR="00C9214C" w:rsidSect="004D7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C"/>
    <w:rsid w:val="004D7E8C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A62C-967F-40EE-94B5-1C031A88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7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7E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D7E8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1</cp:revision>
  <dcterms:created xsi:type="dcterms:W3CDTF">2017-10-02T17:00:00Z</dcterms:created>
  <dcterms:modified xsi:type="dcterms:W3CDTF">2017-10-02T17:00:00Z</dcterms:modified>
</cp:coreProperties>
</file>